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65314331"/>
        <w:docPartObj>
          <w:docPartGallery w:val="Cover Pages"/>
          <w:docPartUnique/>
        </w:docPartObj>
      </w:sdtPr>
      <w:sdtEndPr>
        <w:rPr>
          <w:sz w:val="96"/>
          <w:szCs w:val="96"/>
        </w:rPr>
      </w:sdtEndPr>
      <w:sdtContent>
        <w:p w14:paraId="62099F87" w14:textId="77777777" w:rsidR="00EF196A" w:rsidRDefault="00EF196A" w:rsidP="006F696B">
          <w:r>
            <w:rPr>
              <w:noProof/>
              <w:lang w:eastAsia="sv-SE"/>
            </w:rPr>
            <mc:AlternateContent>
              <mc:Choice Requires="wpg">
                <w:drawing>
                  <wp:anchor distT="0" distB="0" distL="114300" distR="114300" simplePos="0" relativeHeight="251673600" behindDoc="0" locked="0" layoutInCell="1" allowOverlap="1" wp14:anchorId="425AAD16" wp14:editId="2BAF09EC">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Grup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A35958" id="Grupp 149" o:spid="_x0000_s1026" style="position:absolute;margin-left:0;margin-top:0;width:8in;height:95.7pt;z-index:25167360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">
                    <v:shape id="Rektangel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0081c5 [3204]" stroked="f" strokeweight="2pt">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p>
        <w:p w14:paraId="2639E66C" w14:textId="77777777" w:rsidR="006F696B" w:rsidRDefault="006F696B" w:rsidP="006F696B">
          <w:pPr>
            <w:rPr>
              <w:sz w:val="72"/>
              <w:szCs w:val="72"/>
            </w:rPr>
          </w:pPr>
        </w:p>
        <w:p w14:paraId="164971B0" w14:textId="77777777" w:rsidR="001463FF" w:rsidRDefault="001463FF" w:rsidP="001463FF">
          <w:pPr>
            <w:jc w:val="center"/>
            <w:rPr>
              <w:sz w:val="56"/>
              <w:szCs w:val="56"/>
            </w:rPr>
          </w:pPr>
        </w:p>
        <w:p w14:paraId="1A9B261C" w14:textId="77777777" w:rsidR="00EF196A" w:rsidRPr="00B86F87" w:rsidRDefault="00133A42" w:rsidP="00B86F87">
          <w:pPr>
            <w:jc w:val="center"/>
            <w:rPr>
              <w:sz w:val="56"/>
              <w:szCs w:val="56"/>
            </w:rPr>
          </w:pPr>
          <w:r w:rsidRPr="001463FF">
            <w:rPr>
              <w:noProof/>
              <w:sz w:val="56"/>
              <w:szCs w:val="56"/>
              <w:lang w:eastAsia="sv-SE"/>
            </w:rPr>
            <mc:AlternateContent>
              <mc:Choice Requires="wps">
                <w:drawing>
                  <wp:anchor distT="0" distB="0" distL="114300" distR="114300" simplePos="0" relativeHeight="251671552" behindDoc="0" locked="0" layoutInCell="1" allowOverlap="1" wp14:anchorId="751C6FE8" wp14:editId="5EFE1AEE">
                    <wp:simplePos x="0" y="0"/>
                    <wp:positionH relativeFrom="page">
                      <wp:align>right</wp:align>
                    </wp:positionH>
                    <wp:positionV relativeFrom="bottomMargin">
                      <wp:posOffset>-461010</wp:posOffset>
                    </wp:positionV>
                    <wp:extent cx="7124065" cy="974090"/>
                    <wp:effectExtent l="0" t="0" r="0" b="0"/>
                    <wp:wrapSquare wrapText="bothSides"/>
                    <wp:docPr id="152" name="Textruta 152"/>
                    <wp:cNvGraphicFramePr/>
                    <a:graphic xmlns:a="http://schemas.openxmlformats.org/drawingml/2006/main">
                      <a:graphicData uri="http://schemas.microsoft.com/office/word/2010/wordprocessingShape">
                        <wps:wsp>
                          <wps:cNvSpPr txBox="1"/>
                          <wps:spPr>
                            <a:xfrm>
                              <a:off x="0" y="0"/>
                              <a:ext cx="7124065" cy="974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04FCF" w14:textId="028CFDF5" w:rsidR="001C0458" w:rsidRPr="00133A42" w:rsidRDefault="001C0458" w:rsidP="00912671">
                                <w:pPr>
                                  <w:pStyle w:val="Ingetavstnd"/>
                                  <w:rPr>
                                    <w:rFonts w:ascii="Calibri" w:hAnsi="Calibri"/>
                                    <w:sz w:val="24"/>
                                    <w:szCs w:val="24"/>
                                  </w:rPr>
                                </w:pPr>
                              </w:p>
                              <w:p w14:paraId="4DA2715E" w14:textId="77777777" w:rsidR="001C0458" w:rsidRDefault="0090256F">
                                <w:pPr>
                                  <w:pStyle w:val="Ingetavstnd"/>
                                  <w:jc w:val="right"/>
                                  <w:rPr>
                                    <w:color w:val="595959" w:themeColor="text1" w:themeTint="A6"/>
                                    <w:sz w:val="18"/>
                                    <w:szCs w:val="18"/>
                                  </w:rPr>
                                </w:pPr>
                                <w:sdt>
                                  <w:sdtPr>
                                    <w:rPr>
                                      <w:color w:val="595959" w:themeColor="text1" w:themeTint="A6"/>
                                      <w:sz w:val="18"/>
                                      <w:szCs w:val="18"/>
                                    </w:rPr>
                                    <w:alias w:val="E-post"/>
                                    <w:tag w:val="E-post"/>
                                    <w:id w:val="942260680"/>
                                    <w:showingPlcHdr/>
                                    <w:dataBinding w:prefixMappings="xmlns:ns0='http://schemas.microsoft.com/office/2006/coverPageProps' " w:xpath="/ns0:CoverPageProperties[1]/ns0:CompanyEmail[1]" w:storeItemID="{55AF091B-3C7A-41E3-B477-F2FDAA23CFDA}"/>
                                    <w:text/>
                                  </w:sdtPr>
                                  <w:sdtEndPr/>
                                  <w:sdtContent>
                                    <w:r w:rsidR="001C0458">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1C6FE8" id="_x0000_t202" coordsize="21600,21600" o:spt="202" path="m,l,21600r21600,l21600,xe">
                    <v:stroke joinstyle="miter"/>
                    <v:path gradientshapeok="t" o:connecttype="rect"/>
                  </v:shapetype>
                  <v:shape id="Textruta 152" o:spid="_x0000_s1026" type="#_x0000_t202" style="position:absolute;left:0;text-align:left;margin-left:509.75pt;margin-top:-36.3pt;width:560.95pt;height:76.7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" filled="f" stroked="f" strokeweight=".5pt">
                    <v:textbox inset="126pt,0,54pt,0">
                      <w:txbxContent>
                        <w:p w14:paraId="17204FCF" w14:textId="028CFDF5" w:rsidR="001C0458" w:rsidRPr="00133A42" w:rsidRDefault="001C0458" w:rsidP="00912671">
                          <w:pPr>
                            <w:pStyle w:val="Ingetavstnd"/>
                            <w:rPr>
                              <w:rFonts w:ascii="Calibri" w:hAnsi="Calibri"/>
                              <w:sz w:val="24"/>
                              <w:szCs w:val="24"/>
                            </w:rPr>
                          </w:pPr>
                        </w:p>
                        <w:p w14:paraId="4DA2715E" w14:textId="77777777" w:rsidR="001C0458" w:rsidRDefault="0090256F">
                          <w:pPr>
                            <w:pStyle w:val="Ingetavstnd"/>
                            <w:jc w:val="right"/>
                            <w:rPr>
                              <w:color w:val="595959" w:themeColor="text1" w:themeTint="A6"/>
                              <w:sz w:val="18"/>
                              <w:szCs w:val="18"/>
                            </w:rPr>
                          </w:pPr>
                          <w:sdt>
                            <w:sdtPr>
                              <w:rPr>
                                <w:color w:val="595959" w:themeColor="text1" w:themeTint="A6"/>
                                <w:sz w:val="18"/>
                                <w:szCs w:val="18"/>
                              </w:rPr>
                              <w:alias w:val="E-post"/>
                              <w:tag w:val="E-post"/>
                              <w:id w:val="942260680"/>
                              <w:showingPlcHdr/>
                              <w:dataBinding w:prefixMappings="xmlns:ns0='http://schemas.microsoft.com/office/2006/coverPageProps' " w:xpath="/ns0:CoverPageProperties[1]/ns0:CompanyEmail[1]" w:storeItemID="{55AF091B-3C7A-41E3-B477-F2FDAA23CFDA}"/>
                              <w:text/>
                            </w:sdtPr>
                            <w:sdtEndPr/>
                            <w:sdtContent>
                              <w:r w:rsidR="001C0458">
                                <w:rPr>
                                  <w:color w:val="595959" w:themeColor="text1" w:themeTint="A6"/>
                                  <w:sz w:val="18"/>
                                  <w:szCs w:val="18"/>
                                </w:rPr>
                                <w:t xml:space="preserve">     </w:t>
                              </w:r>
                            </w:sdtContent>
                          </w:sdt>
                        </w:p>
                      </w:txbxContent>
                    </v:textbox>
                    <w10:wrap type="square" anchorx="page" anchory="margin"/>
                  </v:shape>
                </w:pict>
              </mc:Fallback>
            </mc:AlternateContent>
          </w:r>
          <w:r w:rsidR="001463FF" w:rsidRPr="001463FF">
            <w:rPr>
              <w:sz w:val="56"/>
              <w:szCs w:val="56"/>
            </w:rPr>
            <w:t>Haga</w:t>
          </w:r>
          <w:r w:rsidR="00BA4C3C">
            <w:rPr>
              <w:sz w:val="56"/>
              <w:szCs w:val="56"/>
            </w:rPr>
            <w:t>/</w:t>
          </w:r>
          <w:r w:rsidR="001463FF" w:rsidRPr="001463FF">
            <w:rPr>
              <w:sz w:val="56"/>
              <w:szCs w:val="56"/>
            </w:rPr>
            <w:t>Lyckebyskolans arbete mot</w:t>
          </w:r>
          <w:r w:rsidR="002C00D5" w:rsidRPr="001463FF">
            <w:rPr>
              <w:sz w:val="56"/>
              <w:szCs w:val="56"/>
            </w:rPr>
            <w:t xml:space="preserve"> </w:t>
          </w:r>
          <w:r w:rsidR="001463FF" w:rsidRPr="001463FF">
            <w:rPr>
              <w:sz w:val="56"/>
              <w:szCs w:val="56"/>
            </w:rPr>
            <w:t xml:space="preserve">diskriminering och </w:t>
          </w:r>
          <w:r w:rsidR="002C00D5" w:rsidRPr="001463FF">
            <w:rPr>
              <w:sz w:val="56"/>
              <w:szCs w:val="56"/>
            </w:rPr>
            <w:t>kränkande behandling</w:t>
          </w:r>
          <w:r w:rsidR="002C00D5" w:rsidRPr="002C00D5">
            <w:rPr>
              <w:sz w:val="56"/>
              <w:szCs w:val="56"/>
            </w:rPr>
            <w:t xml:space="preserve"> </w:t>
          </w:r>
          <w:r w:rsidR="00B86F87">
            <w:rPr>
              <w:sz w:val="56"/>
              <w:szCs w:val="56"/>
            </w:rPr>
            <w:br/>
          </w:r>
          <w:r w:rsidR="006832AB" w:rsidRPr="001463FF">
            <w:rPr>
              <w:noProof/>
              <w:sz w:val="56"/>
              <w:szCs w:val="56"/>
              <w:lang w:eastAsia="sv-SE"/>
            </w:rPr>
            <mc:AlternateContent>
              <mc:Choice Requires="wps">
                <w:drawing>
                  <wp:anchor distT="0" distB="0" distL="114300" distR="114300" simplePos="0" relativeHeight="251672576" behindDoc="0" locked="0" layoutInCell="1" allowOverlap="1" wp14:anchorId="555BFBD8" wp14:editId="44D97013">
                    <wp:simplePos x="0" y="0"/>
                    <wp:positionH relativeFrom="page">
                      <wp:posOffset>224155</wp:posOffset>
                    </wp:positionH>
                    <wp:positionV relativeFrom="page">
                      <wp:posOffset>7770495</wp:posOffset>
                    </wp:positionV>
                    <wp:extent cx="7315200" cy="962192"/>
                    <wp:effectExtent l="0" t="0" r="0" b="9525"/>
                    <wp:wrapSquare wrapText="bothSides"/>
                    <wp:docPr id="153" name="Textruta 153"/>
                    <wp:cNvGraphicFramePr/>
                    <a:graphic xmlns:a="http://schemas.openxmlformats.org/drawingml/2006/main">
                      <a:graphicData uri="http://schemas.microsoft.com/office/word/2010/wordprocessingShape">
                        <wps:wsp>
                          <wps:cNvSpPr txBox="1"/>
                          <wps:spPr>
                            <a:xfrm>
                              <a:off x="0" y="0"/>
                              <a:ext cx="7315200" cy="962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inorHAnsi" w:hAnsi="Calibri" w:cs="Garamond"/>
                                    <w:bCs/>
                                    <w:color w:val="000000"/>
                                    <w:sz w:val="24"/>
                                    <w:szCs w:val="24"/>
                                  </w:rPr>
                                  <w:alias w:val="Sammanfattning"/>
                                  <w:tag w:val=""/>
                                  <w:id w:val="1375273687"/>
                                  <w:dataBinding w:prefixMappings="xmlns:ns0='http://schemas.microsoft.com/office/2006/coverPageProps' " w:xpath="/ns0:CoverPageProperties[1]/ns0:Abstract[1]" w:storeItemID="{55AF091B-3C7A-41E3-B477-F2FDAA23CFDA}"/>
                                  <w:text w:multiLine="1"/>
                                </w:sdtPr>
                                <w:sdtEndPr/>
                                <w:sdtContent>
                                  <w:p w14:paraId="27D44066" w14:textId="3DC5BD3F" w:rsidR="001C0458" w:rsidRPr="00133A42" w:rsidRDefault="001C0458" w:rsidP="00EF196A">
                                    <w:pPr>
                                      <w:pStyle w:val="Ingetavstnd"/>
                                      <w:jc w:val="right"/>
                                      <w:rPr>
                                        <w:color w:val="595959" w:themeColor="text1" w:themeTint="A6"/>
                                        <w:sz w:val="20"/>
                                        <w:szCs w:val="20"/>
                                      </w:rPr>
                                    </w:pPr>
                                    <w:r w:rsidRPr="00133A42">
                                      <w:rPr>
                                        <w:rFonts w:ascii="Calibri" w:eastAsiaTheme="minorHAnsi" w:hAnsi="Calibri" w:cs="Garamond"/>
                                        <w:bCs/>
                                        <w:color w:val="000000"/>
                                        <w:sz w:val="24"/>
                                        <w:szCs w:val="24"/>
                                      </w:rPr>
                                      <w:t xml:space="preserve">Verksamhetsformer som omfattas av planen: </w:t>
                                    </w:r>
                                    <w:r w:rsidRPr="00133A42">
                                      <w:rPr>
                                        <w:rFonts w:ascii="Calibri" w:hAnsi="Calibri" w:cs="Garamond"/>
                                        <w:bCs/>
                                        <w:color w:val="000000"/>
                                        <w:sz w:val="24"/>
                                        <w:szCs w:val="24"/>
                                      </w:rPr>
                                      <w:br/>
                                    </w:r>
                                    <w:r w:rsidRPr="00133A42">
                                      <w:rPr>
                                        <w:rFonts w:ascii="Calibri" w:eastAsiaTheme="minorHAnsi" w:hAnsi="Calibri" w:cs="Garamond"/>
                                        <w:bCs/>
                                        <w:color w:val="000000"/>
                                        <w:sz w:val="24"/>
                                        <w:szCs w:val="24"/>
                                      </w:rPr>
                                      <w:t>försko</w:t>
                                    </w:r>
                                    <w:r>
                                      <w:rPr>
                                        <w:rFonts w:ascii="Calibri" w:eastAsiaTheme="minorHAnsi" w:hAnsi="Calibri" w:cs="Garamond"/>
                                        <w:bCs/>
                                        <w:color w:val="000000"/>
                                        <w:sz w:val="24"/>
                                        <w:szCs w:val="24"/>
                                      </w:rPr>
                                      <w:t xml:space="preserve">leklass, fritidshem, grundskola </w:t>
                                    </w:r>
                                    <w:r w:rsidRPr="00133A42">
                                      <w:rPr>
                                        <w:rFonts w:ascii="Calibri" w:eastAsiaTheme="minorHAnsi" w:hAnsi="Calibri" w:cs="Garamond"/>
                                        <w:bCs/>
                                        <w:color w:val="000000"/>
                                        <w:sz w:val="24"/>
                                        <w:szCs w:val="24"/>
                                      </w:rPr>
                                      <w:t xml:space="preserve">årskurs 1-9 </w:t>
                                    </w:r>
                                    <w:r w:rsidRPr="00133A42">
                                      <w:rPr>
                                        <w:rFonts w:ascii="Calibri" w:hAnsi="Calibri" w:cs="Garamond"/>
                                        <w:bCs/>
                                        <w:color w:val="000000"/>
                                        <w:sz w:val="24"/>
                                        <w:szCs w:val="24"/>
                                      </w:rPr>
                                      <w:br/>
                                    </w:r>
                                    <w:r w:rsidRPr="00133A42">
                                      <w:rPr>
                                        <w:rFonts w:ascii="Calibri" w:hAnsi="Calibri" w:cs="Garamond"/>
                                        <w:bCs/>
                                        <w:color w:val="000000"/>
                                        <w:sz w:val="24"/>
                                        <w:szCs w:val="24"/>
                                      </w:rPr>
                                      <w:br/>
                                    </w:r>
                                    <w:r>
                                      <w:rPr>
                                        <w:rFonts w:ascii="Calibri" w:eastAsiaTheme="minorHAnsi" w:hAnsi="Calibri" w:cs="Garamond"/>
                                        <w:bCs/>
                                        <w:color w:val="000000"/>
                                        <w:sz w:val="24"/>
                                        <w:szCs w:val="24"/>
                                      </w:rPr>
                                      <w:t>Ansvarig för planen</w:t>
                                    </w:r>
                                    <w:r>
                                      <w:rPr>
                                        <w:rFonts w:ascii="Calibri" w:eastAsiaTheme="minorHAnsi" w:hAnsi="Calibri" w:cs="Garamond"/>
                                        <w:bCs/>
                                        <w:color w:val="000000"/>
                                        <w:sz w:val="24"/>
                                        <w:szCs w:val="24"/>
                                      </w:rPr>
                                      <w:br/>
                                      <w:t>Rektor</w:t>
                                    </w:r>
                                    <w:r w:rsidR="00912671">
                                      <w:rPr>
                                        <w:rFonts w:ascii="Calibri" w:eastAsiaTheme="minorHAnsi" w:hAnsi="Calibri" w:cs="Garamond"/>
                                        <w:bCs/>
                                        <w:color w:val="000000"/>
                                        <w:sz w:val="24"/>
                                        <w:szCs w:val="24"/>
                                      </w:rPr>
                                      <w:t xml:space="preserve"> </w:t>
                                    </w:r>
                                    <w:r>
                                      <w:rPr>
                                        <w:rFonts w:ascii="Calibri" w:eastAsiaTheme="minorHAnsi" w:hAnsi="Calibri" w:cs="Garamond"/>
                                        <w:bCs/>
                                        <w:color w:val="000000"/>
                                        <w:sz w:val="24"/>
                                        <w:szCs w:val="24"/>
                                      </w:rPr>
                                      <w:t>Andreas Hass</w:t>
                                    </w:r>
                                    <w:r>
                                      <w:rPr>
                                        <w:rFonts w:ascii="Calibri" w:eastAsiaTheme="minorHAnsi" w:hAnsi="Calibri" w:cs="Garamond"/>
                                        <w:bCs/>
                                        <w:color w:val="000000"/>
                                        <w:sz w:val="24"/>
                                        <w:szCs w:val="24"/>
                                      </w:rPr>
                                      <w:br/>
                                      <w:t xml:space="preserve">Andreas </w:t>
                                    </w:r>
                                    <w:r>
                                      <w:rPr>
                                        <w:rFonts w:ascii="Calibri" w:eastAsiaTheme="minorHAnsi" w:hAnsi="Calibri" w:cs="Garamond"/>
                                        <w:bCs/>
                                        <w:color w:val="000000"/>
                                        <w:sz w:val="24"/>
                                        <w:szCs w:val="24"/>
                                      </w:rPr>
                                      <w:br/>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55BFBD8" id="Textruta 153" o:spid="_x0000_s1027" type="#_x0000_t202" style="position:absolute;left:0;text-align:left;margin-left:17.65pt;margin-top:611.85pt;width:8in;height:75.75pt;z-index:251672576;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" filled="f" stroked="f" strokeweight=".5pt">
                    <v:textbox inset="126pt,0,54pt,0">
                      <w:txbxContent>
                        <w:sdt>
                          <w:sdtPr>
                            <w:rPr>
                              <w:rFonts w:ascii="Calibri" w:eastAsiaTheme="minorHAnsi" w:hAnsi="Calibri" w:cs="Garamond"/>
                              <w:bCs/>
                              <w:color w:val="000000"/>
                              <w:sz w:val="24"/>
                              <w:szCs w:val="24"/>
                            </w:rPr>
                            <w:alias w:val="Sammanfattning"/>
                            <w:tag w:val=""/>
                            <w:id w:val="1375273687"/>
                            <w:dataBinding w:prefixMappings="xmlns:ns0='http://schemas.microsoft.com/office/2006/coverPageProps' " w:xpath="/ns0:CoverPageProperties[1]/ns0:Abstract[1]" w:storeItemID="{55AF091B-3C7A-41E3-B477-F2FDAA23CFDA}"/>
                            <w:text w:multiLine="1"/>
                          </w:sdtPr>
                          <w:sdtEndPr/>
                          <w:sdtContent>
                            <w:p w14:paraId="27D44066" w14:textId="3DC5BD3F" w:rsidR="001C0458" w:rsidRPr="00133A42" w:rsidRDefault="001C0458" w:rsidP="00EF196A">
                              <w:pPr>
                                <w:pStyle w:val="Ingetavstnd"/>
                                <w:jc w:val="right"/>
                                <w:rPr>
                                  <w:color w:val="595959" w:themeColor="text1" w:themeTint="A6"/>
                                  <w:sz w:val="20"/>
                                  <w:szCs w:val="20"/>
                                </w:rPr>
                              </w:pPr>
                              <w:r w:rsidRPr="00133A42">
                                <w:rPr>
                                  <w:rFonts w:ascii="Calibri" w:eastAsiaTheme="minorHAnsi" w:hAnsi="Calibri" w:cs="Garamond"/>
                                  <w:bCs/>
                                  <w:color w:val="000000"/>
                                  <w:sz w:val="24"/>
                                  <w:szCs w:val="24"/>
                                </w:rPr>
                                <w:t xml:space="preserve">Verksamhetsformer som omfattas av planen: </w:t>
                              </w:r>
                              <w:r w:rsidRPr="00133A42">
                                <w:rPr>
                                  <w:rFonts w:ascii="Calibri" w:hAnsi="Calibri" w:cs="Garamond"/>
                                  <w:bCs/>
                                  <w:color w:val="000000"/>
                                  <w:sz w:val="24"/>
                                  <w:szCs w:val="24"/>
                                </w:rPr>
                                <w:br/>
                              </w:r>
                              <w:r w:rsidRPr="00133A42">
                                <w:rPr>
                                  <w:rFonts w:ascii="Calibri" w:eastAsiaTheme="minorHAnsi" w:hAnsi="Calibri" w:cs="Garamond"/>
                                  <w:bCs/>
                                  <w:color w:val="000000"/>
                                  <w:sz w:val="24"/>
                                  <w:szCs w:val="24"/>
                                </w:rPr>
                                <w:t>försko</w:t>
                              </w:r>
                              <w:r>
                                <w:rPr>
                                  <w:rFonts w:ascii="Calibri" w:eastAsiaTheme="minorHAnsi" w:hAnsi="Calibri" w:cs="Garamond"/>
                                  <w:bCs/>
                                  <w:color w:val="000000"/>
                                  <w:sz w:val="24"/>
                                  <w:szCs w:val="24"/>
                                </w:rPr>
                                <w:t xml:space="preserve">leklass, fritidshem, grundskola </w:t>
                              </w:r>
                              <w:r w:rsidRPr="00133A42">
                                <w:rPr>
                                  <w:rFonts w:ascii="Calibri" w:eastAsiaTheme="minorHAnsi" w:hAnsi="Calibri" w:cs="Garamond"/>
                                  <w:bCs/>
                                  <w:color w:val="000000"/>
                                  <w:sz w:val="24"/>
                                  <w:szCs w:val="24"/>
                                </w:rPr>
                                <w:t xml:space="preserve">årskurs 1-9 </w:t>
                              </w:r>
                              <w:r w:rsidRPr="00133A42">
                                <w:rPr>
                                  <w:rFonts w:ascii="Calibri" w:hAnsi="Calibri" w:cs="Garamond"/>
                                  <w:bCs/>
                                  <w:color w:val="000000"/>
                                  <w:sz w:val="24"/>
                                  <w:szCs w:val="24"/>
                                </w:rPr>
                                <w:br/>
                              </w:r>
                              <w:r w:rsidRPr="00133A42">
                                <w:rPr>
                                  <w:rFonts w:ascii="Calibri" w:hAnsi="Calibri" w:cs="Garamond"/>
                                  <w:bCs/>
                                  <w:color w:val="000000"/>
                                  <w:sz w:val="24"/>
                                  <w:szCs w:val="24"/>
                                </w:rPr>
                                <w:br/>
                              </w:r>
                              <w:r>
                                <w:rPr>
                                  <w:rFonts w:ascii="Calibri" w:eastAsiaTheme="minorHAnsi" w:hAnsi="Calibri" w:cs="Garamond"/>
                                  <w:bCs/>
                                  <w:color w:val="000000"/>
                                  <w:sz w:val="24"/>
                                  <w:szCs w:val="24"/>
                                </w:rPr>
                                <w:t>Ansvarig för planen</w:t>
                              </w:r>
                              <w:r>
                                <w:rPr>
                                  <w:rFonts w:ascii="Calibri" w:eastAsiaTheme="minorHAnsi" w:hAnsi="Calibri" w:cs="Garamond"/>
                                  <w:bCs/>
                                  <w:color w:val="000000"/>
                                  <w:sz w:val="24"/>
                                  <w:szCs w:val="24"/>
                                </w:rPr>
                                <w:br/>
                                <w:t>Rektor</w:t>
                              </w:r>
                              <w:r w:rsidR="00912671">
                                <w:rPr>
                                  <w:rFonts w:ascii="Calibri" w:eastAsiaTheme="minorHAnsi" w:hAnsi="Calibri" w:cs="Garamond"/>
                                  <w:bCs/>
                                  <w:color w:val="000000"/>
                                  <w:sz w:val="24"/>
                                  <w:szCs w:val="24"/>
                                </w:rPr>
                                <w:t xml:space="preserve"> </w:t>
                              </w:r>
                              <w:r>
                                <w:rPr>
                                  <w:rFonts w:ascii="Calibri" w:eastAsiaTheme="minorHAnsi" w:hAnsi="Calibri" w:cs="Garamond"/>
                                  <w:bCs/>
                                  <w:color w:val="000000"/>
                                  <w:sz w:val="24"/>
                                  <w:szCs w:val="24"/>
                                </w:rPr>
                                <w:t>Andreas Hass</w:t>
                              </w:r>
                              <w:r>
                                <w:rPr>
                                  <w:rFonts w:ascii="Calibri" w:eastAsiaTheme="minorHAnsi" w:hAnsi="Calibri" w:cs="Garamond"/>
                                  <w:bCs/>
                                  <w:color w:val="000000"/>
                                  <w:sz w:val="24"/>
                                  <w:szCs w:val="24"/>
                                </w:rPr>
                                <w:br/>
                                <w:t xml:space="preserve">Andreas </w:t>
                              </w:r>
                              <w:r>
                                <w:rPr>
                                  <w:rFonts w:ascii="Calibri" w:eastAsiaTheme="minorHAnsi" w:hAnsi="Calibri" w:cs="Garamond"/>
                                  <w:bCs/>
                                  <w:color w:val="000000"/>
                                  <w:sz w:val="24"/>
                                  <w:szCs w:val="24"/>
                                </w:rPr>
                                <w:br/>
                              </w:r>
                            </w:p>
                          </w:sdtContent>
                        </w:sdt>
                      </w:txbxContent>
                    </v:textbox>
                    <w10:wrap type="square" anchorx="page" anchory="page"/>
                  </v:shape>
                </w:pict>
              </mc:Fallback>
            </mc:AlternateContent>
          </w:r>
          <w:r w:rsidR="003F37AC">
            <w:t>Läsåret 21/22</w:t>
          </w:r>
          <w:r w:rsidR="00EF196A">
            <w:rPr>
              <w:sz w:val="96"/>
              <w:szCs w:val="96"/>
            </w:rPr>
            <w:br w:type="page"/>
          </w:r>
        </w:p>
      </w:sdtContent>
    </w:sdt>
    <w:p w14:paraId="07C5037E" w14:textId="77777777" w:rsidR="00BF00E9" w:rsidRPr="00973783" w:rsidRDefault="00C616F3" w:rsidP="00973783">
      <w:pPr>
        <w:pStyle w:val="Rubrik1"/>
        <w:rPr>
          <w:color w:val="auto"/>
        </w:rPr>
      </w:pPr>
      <w:bookmarkStart w:id="1" w:name="_Toc55569642"/>
      <w:r w:rsidRPr="00BA4C3C">
        <w:rPr>
          <w:color w:val="auto"/>
        </w:rPr>
        <w:lastRenderedPageBreak/>
        <w:t>Inledning</w:t>
      </w:r>
      <w:bookmarkEnd w:id="1"/>
    </w:p>
    <w:p w14:paraId="2C23BF82" w14:textId="017B9026" w:rsidR="00117909" w:rsidRPr="00BA4C3C" w:rsidRDefault="00624179" w:rsidP="00BA4C3C">
      <w:pPr>
        <w:pStyle w:val="Rubrik2"/>
        <w:rPr>
          <w:rFonts w:ascii="Calibri" w:hAnsi="Calibri"/>
        </w:rPr>
      </w:pPr>
      <w:bookmarkStart w:id="2" w:name="_Toc55569643"/>
      <w:r w:rsidRPr="00BA4C3C">
        <w:rPr>
          <w:rFonts w:ascii="Calibri" w:hAnsi="Calibri"/>
        </w:rPr>
        <w:t>Om HagaLyckebyskolan</w:t>
      </w:r>
      <w:bookmarkEnd w:id="2"/>
      <w:r w:rsidR="00FD0D45" w:rsidRPr="00BA4C3C">
        <w:rPr>
          <w:rFonts w:ascii="Calibri" w:hAnsi="Calibri"/>
        </w:rPr>
        <w:t xml:space="preserve"> </w:t>
      </w:r>
    </w:p>
    <w:p w14:paraId="7276A3AF" w14:textId="4A75018E" w:rsidR="00117909" w:rsidRPr="00BF00E9" w:rsidRDefault="00117909" w:rsidP="00D06E81">
      <w:pPr>
        <w:spacing w:line="276" w:lineRule="auto"/>
        <w:rPr>
          <w:rFonts w:eastAsia="Times New Roman"/>
          <w:bCs/>
        </w:rPr>
      </w:pPr>
      <w:r w:rsidRPr="00687E50">
        <w:rPr>
          <w:rFonts w:eastAsia="Times New Roman"/>
          <w:bCs/>
        </w:rPr>
        <w:t>HagaLyckebys</w:t>
      </w:r>
      <w:r w:rsidR="003F37AC">
        <w:rPr>
          <w:rFonts w:eastAsia="Times New Roman"/>
          <w:bCs/>
        </w:rPr>
        <w:t xml:space="preserve">kolan ligger i </w:t>
      </w:r>
      <w:r w:rsidRPr="00117909">
        <w:rPr>
          <w:rFonts w:eastAsia="Times New Roman"/>
          <w:bCs/>
        </w:rPr>
        <w:t xml:space="preserve">Vendelsö, </w:t>
      </w:r>
      <w:r w:rsidR="003F37AC">
        <w:rPr>
          <w:rFonts w:eastAsia="Times New Roman"/>
          <w:bCs/>
        </w:rPr>
        <w:t>Haninge kommun.</w:t>
      </w:r>
      <w:r w:rsidRPr="00117909">
        <w:rPr>
          <w:rFonts w:eastAsia="Times New Roman"/>
          <w:bCs/>
        </w:rPr>
        <w:t xml:space="preserve"> </w:t>
      </w:r>
      <w:r w:rsidRPr="00687E50">
        <w:rPr>
          <w:rFonts w:eastAsia="Times New Roman"/>
        </w:rPr>
        <w:t>Vi tar emot barn från förskoleklass upp till årskurs 9 i grundskolan. Vi har en samlad skoldag med fritidshemsverksamhet</w:t>
      </w:r>
      <w:r w:rsidRPr="00117909">
        <w:rPr>
          <w:rFonts w:eastAsia="Times New Roman"/>
        </w:rPr>
        <w:t xml:space="preserve"> </w:t>
      </w:r>
      <w:r w:rsidR="003F37AC">
        <w:rPr>
          <w:rFonts w:eastAsia="Times New Roman"/>
        </w:rPr>
        <w:t xml:space="preserve">för förskoleklass till årskurs </w:t>
      </w:r>
      <w:r w:rsidRPr="00687E50">
        <w:rPr>
          <w:rFonts w:eastAsia="Times New Roman"/>
        </w:rPr>
        <w:t>3.</w:t>
      </w:r>
      <w:r w:rsidRPr="00117909">
        <w:rPr>
          <w:noProof/>
        </w:rPr>
        <w:t xml:space="preserve"> </w:t>
      </w:r>
      <w:r w:rsidRPr="00687E50">
        <w:rPr>
          <w:rFonts w:eastAsia="Times New Roman"/>
        </w:rPr>
        <w:t>Skolans samtliga verksamheter samverkar för att skapa en helhet där alla elever ska trivas, vara trygga och känna arbetsglädje. Vi ser på våra elever utifrån ett helhetsperspektiv där goda kunskaper är lika viktiga som den sociala kompetensen</w:t>
      </w:r>
      <w:r w:rsidRPr="00117909">
        <w:rPr>
          <w:rFonts w:eastAsia="Times New Roman"/>
        </w:rPr>
        <w:t>.</w:t>
      </w:r>
      <w:r w:rsidR="00FD0D45">
        <w:rPr>
          <w:rFonts w:eastAsia="Times New Roman"/>
        </w:rPr>
        <w:t xml:space="preserve"> </w:t>
      </w:r>
    </w:p>
    <w:p w14:paraId="4C725906" w14:textId="77777777" w:rsidR="006A0237" w:rsidRPr="00510FEF" w:rsidRDefault="006A0237" w:rsidP="00D06E81">
      <w:pPr>
        <w:pStyle w:val="Rubrik2"/>
        <w:spacing w:line="276" w:lineRule="auto"/>
        <w:rPr>
          <w:rFonts w:ascii="Calibri" w:hAnsi="Calibri"/>
        </w:rPr>
      </w:pPr>
      <w:bookmarkStart w:id="3" w:name="_Toc55569644"/>
      <w:r w:rsidRPr="00510FEF">
        <w:rPr>
          <w:rFonts w:ascii="Calibri" w:hAnsi="Calibri"/>
        </w:rPr>
        <w:t>Vår vision</w:t>
      </w:r>
      <w:bookmarkEnd w:id="3"/>
      <w:r w:rsidRPr="00510FEF">
        <w:rPr>
          <w:rFonts w:ascii="Calibri" w:hAnsi="Calibri"/>
        </w:rPr>
        <w:t xml:space="preserve"> </w:t>
      </w:r>
    </w:p>
    <w:p w14:paraId="59CE1D1C" w14:textId="5D23EB7E" w:rsidR="006A0237" w:rsidRDefault="00732AA5" w:rsidP="00D06E81">
      <w:pPr>
        <w:spacing w:line="276" w:lineRule="auto"/>
        <w:rPr>
          <w:rFonts w:eastAsia="Calibri"/>
        </w:rPr>
      </w:pPr>
      <w:r>
        <w:rPr>
          <w:rFonts w:eastAsia="Calibri"/>
        </w:rPr>
        <w:t>HagaL</w:t>
      </w:r>
      <w:r w:rsidR="00117909" w:rsidRPr="00117909">
        <w:rPr>
          <w:rFonts w:eastAsia="Calibri"/>
        </w:rPr>
        <w:t xml:space="preserve">yckebyskolans mål är att vara en skola där alla är välkomna som de är. </w:t>
      </w:r>
      <w:r w:rsidR="003F37AC">
        <w:t>Skolans har noll</w:t>
      </w:r>
      <w:r w:rsidR="00117909" w:rsidRPr="00117909">
        <w:t xml:space="preserve">tolerans mot kränkande behandling, diskriminering och trakasserier inom verksamheten på HagaLyckebyskolan. </w:t>
      </w:r>
      <w:r w:rsidR="00117909" w:rsidRPr="00117909">
        <w:rPr>
          <w:rFonts w:eastAsia="Calibri"/>
        </w:rPr>
        <w:t xml:space="preserve">All personal </w:t>
      </w:r>
      <w:r w:rsidR="00332B2E">
        <w:rPr>
          <w:rFonts w:eastAsia="Calibri"/>
        </w:rPr>
        <w:t>ska</w:t>
      </w:r>
      <w:r w:rsidR="00117909" w:rsidRPr="00117909">
        <w:rPr>
          <w:rFonts w:eastAsia="Calibri"/>
        </w:rPr>
        <w:t xml:space="preserve"> därför </w:t>
      </w:r>
      <w:r w:rsidR="00332B2E">
        <w:rPr>
          <w:rFonts w:eastAsia="Calibri"/>
        </w:rPr>
        <w:t xml:space="preserve">arbeta </w:t>
      </w:r>
      <w:r w:rsidR="00117909" w:rsidRPr="00117909">
        <w:rPr>
          <w:rFonts w:eastAsia="Calibri"/>
        </w:rPr>
        <w:t>aktivt för att förhindra all form av kränkande behandling och diskriminering</w:t>
      </w:r>
      <w:r w:rsidR="00117909">
        <w:rPr>
          <w:rFonts w:eastAsia="Calibri"/>
        </w:rPr>
        <w:t>.</w:t>
      </w:r>
      <w:r w:rsidR="00AE1107">
        <w:rPr>
          <w:rFonts w:eastAsia="Calibri"/>
        </w:rPr>
        <w:t xml:space="preserve"> </w:t>
      </w:r>
    </w:p>
    <w:p w14:paraId="460E2866" w14:textId="3A16DCF1" w:rsidR="009D1218" w:rsidRDefault="008061C4" w:rsidP="00D06E81">
      <w:pPr>
        <w:spacing w:line="276" w:lineRule="auto"/>
      </w:pPr>
      <w:r w:rsidRPr="00411559">
        <w:rPr>
          <w:u w:val="single"/>
        </w:rPr>
        <w:t>Hälsa</w:t>
      </w:r>
      <w:r>
        <w:t xml:space="preserve"> - </w:t>
      </w:r>
      <w:r w:rsidR="009D1218">
        <w:t xml:space="preserve">Alla elever ska må bra på </w:t>
      </w:r>
      <w:r w:rsidR="00E523E3">
        <w:t>HagaLyckebyskolan</w:t>
      </w:r>
      <w:r w:rsidR="009D1218">
        <w:t>. För att nå dit så ska vi ha en prioriterad elevhälsa, en elevhälsa som genomsyrar hela skolans verksamhet, som arbetar både främjande och förebyggande och som tar ett helhetsgrepp kring varje elevs mående och utveckling. Verksamheten ska ha en beredskap för att kunna möta eleverna utifrån deras behov så att eleverna på så sätt ska ha de förutsättningar de behöver för att utvecklas såväl kunskapsmässigt och socialt.</w:t>
      </w:r>
    </w:p>
    <w:p w14:paraId="16B9E528" w14:textId="180752A2" w:rsidR="008061C4" w:rsidRDefault="008061C4" w:rsidP="00D06E81">
      <w:pPr>
        <w:spacing w:line="276" w:lineRule="auto"/>
        <w:rPr>
          <w:rFonts w:eastAsia="Calibri"/>
        </w:rPr>
      </w:pPr>
      <w:r w:rsidRPr="00411559">
        <w:rPr>
          <w:u w:val="single"/>
        </w:rPr>
        <w:lastRenderedPageBreak/>
        <w:t>Trygghet</w:t>
      </w:r>
      <w:r>
        <w:t xml:space="preserve"> – Alla elever ska känna sig trygga på </w:t>
      </w:r>
      <w:r w:rsidR="00687141">
        <w:t>HagaLyckebyskolan</w:t>
      </w:r>
      <w:r>
        <w:t xml:space="preserve">. För att nå dit så ska vi erbjuda eleverna en stödjande, utmanande och stimulerande miljö som präglas av trygghet och respekt. Varje elev på </w:t>
      </w:r>
      <w:r w:rsidR="00687141">
        <w:t>HagaLyckeby</w:t>
      </w:r>
      <w:r>
        <w:t xml:space="preserve">skolan ska ha minst en förtroendefull relation till en vuxen på skolan. Vi ska ha gemensamma </w:t>
      </w:r>
      <w:r w:rsidR="00687141">
        <w:t>trivsel</w:t>
      </w:r>
      <w:r>
        <w:t xml:space="preserve">regler för att uppnå </w:t>
      </w:r>
      <w:r w:rsidR="00D615B3">
        <w:t>trygghet, trivsel</w:t>
      </w:r>
      <w:r>
        <w:t xml:space="preserve"> samt studiero.</w:t>
      </w:r>
    </w:p>
    <w:p w14:paraId="533FA485" w14:textId="77777777" w:rsidR="00117909" w:rsidRPr="00BA4C3C" w:rsidRDefault="00117909" w:rsidP="00790DD4">
      <w:pPr>
        <w:pStyle w:val="Rubrik2"/>
        <w:rPr>
          <w:rFonts w:ascii="Calibri" w:hAnsi="Calibri"/>
        </w:rPr>
      </w:pPr>
      <w:bookmarkStart w:id="4" w:name="_Toc55569645"/>
      <w:r w:rsidRPr="00BA4C3C">
        <w:rPr>
          <w:rFonts w:ascii="Calibri" w:hAnsi="Calibri"/>
        </w:rPr>
        <w:t>Rättighetsbaserad skola (RBS)</w:t>
      </w:r>
      <w:bookmarkEnd w:id="4"/>
    </w:p>
    <w:p w14:paraId="4B976AFE" w14:textId="09B19244" w:rsidR="00C616F3" w:rsidRPr="000003CB" w:rsidRDefault="00732AA5" w:rsidP="000003CB">
      <w:pPr>
        <w:spacing w:line="276" w:lineRule="auto"/>
      </w:pPr>
      <w:r w:rsidRPr="00C71FAE">
        <w:rPr>
          <w:rFonts w:eastAsia="Calibri" w:cs="Calibri"/>
        </w:rPr>
        <w:t>HagaL</w:t>
      </w:r>
      <w:r w:rsidR="00332B2E" w:rsidRPr="00C71FAE">
        <w:rPr>
          <w:rFonts w:eastAsia="Calibri" w:cs="Calibri"/>
        </w:rPr>
        <w:t>yckebyskolan arbetar för att bli en</w:t>
      </w:r>
      <w:r w:rsidR="00117909" w:rsidRPr="00C71FAE">
        <w:rPr>
          <w:rFonts w:eastAsia="Calibri" w:cs="Calibri"/>
        </w:rPr>
        <w:t xml:space="preserve"> rättighetsbaserad skola. </w:t>
      </w:r>
      <w:r w:rsidR="00117909" w:rsidRPr="00C71FAE">
        <w:rPr>
          <w:bCs/>
        </w:rPr>
        <w:t>Det innebär en skola som genom</w:t>
      </w:r>
      <w:r w:rsidR="00117909" w:rsidRPr="00C71FAE">
        <w:rPr>
          <w:bCs/>
        </w:rPr>
        <w:softHyphen/>
        <w:t>syras av barn</w:t>
      </w:r>
      <w:r w:rsidR="00117909" w:rsidRPr="00C71FAE">
        <w:rPr>
          <w:bCs/>
        </w:rPr>
        <w:softHyphen/>
        <w:t>konven</w:t>
      </w:r>
      <w:r w:rsidR="00117909" w:rsidRPr="00C71FAE">
        <w:rPr>
          <w:bCs/>
        </w:rPr>
        <w:softHyphen/>
        <w:t xml:space="preserve">tionen. </w:t>
      </w:r>
      <w:r w:rsidR="00117909" w:rsidRPr="00C71FAE">
        <w:t>En rättighetsbaserad skola är en arbets</w:t>
      </w:r>
      <w:r w:rsidR="00117909" w:rsidRPr="00C71FAE">
        <w:softHyphen/>
        <w:t>modell från UNICEF Sverige, där hela skolans arbete tar sin utgångs</w:t>
      </w:r>
      <w:r w:rsidR="00117909" w:rsidRPr="00C71FAE">
        <w:softHyphen/>
        <w:t>punkt i barn</w:t>
      </w:r>
      <w:r w:rsidR="00117909" w:rsidRPr="00C71FAE">
        <w:softHyphen/>
        <w:t>konven</w:t>
      </w:r>
      <w:r w:rsidR="00117909" w:rsidRPr="00C71FAE">
        <w:softHyphen/>
        <w:t xml:space="preserve">tionen. Syftet är att </w:t>
      </w:r>
      <w:r w:rsidR="003F7E02" w:rsidRPr="00C71FAE">
        <w:t xml:space="preserve">barn och elever ska lära sig och förstå sina rättigheter i samhället men också </w:t>
      </w:r>
      <w:r w:rsidR="00117909" w:rsidRPr="00C71FAE">
        <w:t>aktivt stärka skyddet och främ</w:t>
      </w:r>
      <w:r w:rsidR="00117909" w:rsidRPr="00C71FAE">
        <w:softHyphen/>
        <w:t>jandet av barns mänsk</w:t>
      </w:r>
      <w:r w:rsidR="00117909" w:rsidRPr="00C71FAE">
        <w:softHyphen/>
        <w:t>liga rättig</w:t>
      </w:r>
      <w:r w:rsidR="00117909" w:rsidRPr="00C71FAE">
        <w:softHyphen/>
        <w:t>heter inom skolan</w:t>
      </w:r>
      <w:r w:rsidR="003F7E02" w:rsidRPr="00C71FAE">
        <w:t xml:space="preserve"> (Unicef</w:t>
      </w:r>
      <w:r w:rsidR="00117909" w:rsidRPr="00C71FAE">
        <w:t>.</w:t>
      </w:r>
      <w:r w:rsidR="003F7E02" w:rsidRPr="00C71FAE">
        <w:t>se).</w:t>
      </w:r>
      <w:r w:rsidR="0089016D">
        <w:t xml:space="preserve"> Skolans elevråd heter RBS-råd.</w:t>
      </w:r>
    </w:p>
    <w:p w14:paraId="0AF0629A" w14:textId="77777777" w:rsidR="00FD0D45" w:rsidRDefault="00C616F3" w:rsidP="006F696B">
      <w:pPr>
        <w:pStyle w:val="Rubrik2"/>
        <w:rPr>
          <w:rFonts w:ascii="Calibri" w:hAnsi="Calibri"/>
        </w:rPr>
      </w:pPr>
      <w:bookmarkStart w:id="5" w:name="_Toc55569646"/>
      <w:r w:rsidRPr="003F7E02">
        <w:rPr>
          <w:rFonts w:ascii="Calibri" w:hAnsi="Calibri"/>
        </w:rPr>
        <w:t>Delaktighet</w:t>
      </w:r>
      <w:r w:rsidR="00332B2E">
        <w:rPr>
          <w:rFonts w:ascii="Calibri" w:hAnsi="Calibri"/>
        </w:rPr>
        <w:t xml:space="preserve"> och samverkan</w:t>
      </w:r>
      <w:bookmarkEnd w:id="5"/>
    </w:p>
    <w:p w14:paraId="430356A2" w14:textId="6398A24F" w:rsidR="009E0C7D" w:rsidRPr="009F7144" w:rsidRDefault="009E0C7D" w:rsidP="009F7144">
      <w:pPr>
        <w:spacing w:line="276" w:lineRule="auto"/>
      </w:pPr>
      <w:r w:rsidRPr="009F7144">
        <w:rPr>
          <w:rFonts w:cs="Arial"/>
          <w:shd w:val="clear" w:color="auto" w:fill="FFFFFF"/>
        </w:rPr>
        <w:t xml:space="preserve">Plan mot kränkande behandling ska upprättas, följas upp och ses över under medverkan av barnen eller eleverna vid den verksamhet som planen gäller för. Utformningen och omfattningen av barnens eller elevernas deltagande ska anpassas efter deras ålder och mognad. </w:t>
      </w:r>
    </w:p>
    <w:p w14:paraId="721F5087" w14:textId="77777777" w:rsidR="00FD0D45" w:rsidRPr="009F7144" w:rsidRDefault="00FD0D45" w:rsidP="009F7144">
      <w:pPr>
        <w:pStyle w:val="Default"/>
        <w:spacing w:line="276" w:lineRule="auto"/>
        <w:rPr>
          <w:rFonts w:ascii="Calibri" w:hAnsi="Calibri"/>
          <w:color w:val="auto"/>
        </w:rPr>
      </w:pPr>
      <w:r w:rsidRPr="009F7144">
        <w:rPr>
          <w:rFonts w:ascii="Calibri" w:hAnsi="Calibri"/>
          <w:color w:val="auto"/>
        </w:rPr>
        <w:t xml:space="preserve">Eleverna är delaktiga i </w:t>
      </w:r>
      <w:r w:rsidR="009E0C7D" w:rsidRPr="009F7144">
        <w:rPr>
          <w:rFonts w:ascii="Calibri" w:hAnsi="Calibri"/>
          <w:color w:val="auto"/>
        </w:rPr>
        <w:t xml:space="preserve">arbetet genom att exempelvis lyfta </w:t>
      </w:r>
      <w:r w:rsidR="009F7144" w:rsidRPr="009F7144">
        <w:rPr>
          <w:rFonts w:ascii="Calibri" w:hAnsi="Calibri"/>
          <w:color w:val="auto"/>
        </w:rPr>
        <w:t xml:space="preserve">frågor och synpunkter kring trygghet och studiero på </w:t>
      </w:r>
      <w:r w:rsidR="003F37AC">
        <w:rPr>
          <w:rFonts w:ascii="Calibri" w:hAnsi="Calibri"/>
          <w:color w:val="auto"/>
        </w:rPr>
        <w:t>RBS-råd</w:t>
      </w:r>
      <w:r w:rsidR="009E0C7D" w:rsidRPr="009F7144">
        <w:rPr>
          <w:rFonts w:ascii="Calibri" w:hAnsi="Calibri"/>
          <w:color w:val="auto"/>
        </w:rPr>
        <w:t>/mentorstid</w:t>
      </w:r>
      <w:r w:rsidR="004013DA">
        <w:rPr>
          <w:rFonts w:ascii="Calibri" w:hAnsi="Calibri"/>
          <w:color w:val="auto"/>
        </w:rPr>
        <w:t xml:space="preserve">/fritidsråd. Utgångspunkten är att information som framkommit under elevråd/klassråd sedan ska nå trygghetsteamet. </w:t>
      </w:r>
      <w:r w:rsidR="000003CB">
        <w:rPr>
          <w:rFonts w:ascii="Calibri" w:hAnsi="Calibri"/>
          <w:color w:val="auto"/>
        </w:rPr>
        <w:t xml:space="preserve">Alla barn/elever får även </w:t>
      </w:r>
      <w:r w:rsidR="009F7144" w:rsidRPr="009F7144">
        <w:rPr>
          <w:rFonts w:ascii="Calibri" w:hAnsi="Calibri"/>
          <w:color w:val="auto"/>
        </w:rPr>
        <w:t xml:space="preserve">svara på </w:t>
      </w:r>
      <w:r w:rsidR="000003CB">
        <w:rPr>
          <w:rFonts w:ascii="Calibri" w:hAnsi="Calibri"/>
          <w:color w:val="auto"/>
        </w:rPr>
        <w:t xml:space="preserve">interna </w:t>
      </w:r>
      <w:r w:rsidR="009F7144" w:rsidRPr="009F7144">
        <w:rPr>
          <w:rFonts w:ascii="Calibri" w:hAnsi="Calibri"/>
          <w:color w:val="auto"/>
        </w:rPr>
        <w:t>trygghetsenkäter</w:t>
      </w:r>
      <w:r w:rsidR="003F37AC">
        <w:rPr>
          <w:rFonts w:ascii="Calibri" w:hAnsi="Calibri"/>
          <w:color w:val="auto"/>
        </w:rPr>
        <w:t>.</w:t>
      </w:r>
    </w:p>
    <w:p w14:paraId="3661366B" w14:textId="77777777" w:rsidR="001463FF" w:rsidRPr="009F7144" w:rsidRDefault="001463FF" w:rsidP="009F7144">
      <w:pPr>
        <w:pStyle w:val="Default"/>
        <w:spacing w:line="276" w:lineRule="auto"/>
        <w:rPr>
          <w:rFonts w:ascii="Calibri" w:hAnsi="Calibri"/>
          <w:color w:val="auto"/>
        </w:rPr>
      </w:pPr>
      <w:r w:rsidRPr="009F7144">
        <w:rPr>
          <w:rFonts w:ascii="Calibri" w:hAnsi="Calibri"/>
          <w:color w:val="auto"/>
        </w:rPr>
        <w:lastRenderedPageBreak/>
        <w:t>Vår</w:t>
      </w:r>
      <w:r w:rsidR="004013DA">
        <w:rPr>
          <w:rFonts w:ascii="Calibri" w:hAnsi="Calibri"/>
          <w:color w:val="auto"/>
        </w:rPr>
        <w:t xml:space="preserve">dnadshavare </w:t>
      </w:r>
      <w:r w:rsidRPr="009F7144">
        <w:rPr>
          <w:rFonts w:ascii="Calibri" w:hAnsi="Calibri"/>
          <w:color w:val="auto"/>
        </w:rPr>
        <w:t>har möjlighet att påverka arbetet kring trygghet</w:t>
      </w:r>
      <w:r w:rsidR="009E0C7D" w:rsidRPr="009F7144">
        <w:rPr>
          <w:rFonts w:ascii="Calibri" w:hAnsi="Calibri"/>
          <w:color w:val="auto"/>
        </w:rPr>
        <w:t xml:space="preserve"> </w:t>
      </w:r>
      <w:r w:rsidR="004013DA">
        <w:rPr>
          <w:rFonts w:ascii="Calibri" w:hAnsi="Calibri"/>
          <w:color w:val="auto"/>
        </w:rPr>
        <w:t xml:space="preserve">och studiero </w:t>
      </w:r>
      <w:r w:rsidR="009E0C7D" w:rsidRPr="009F7144">
        <w:rPr>
          <w:rFonts w:ascii="Calibri" w:hAnsi="Calibri"/>
          <w:color w:val="auto"/>
        </w:rPr>
        <w:t>på skolan</w:t>
      </w:r>
      <w:r w:rsidRPr="009F7144">
        <w:rPr>
          <w:rFonts w:ascii="Calibri" w:hAnsi="Calibri"/>
          <w:color w:val="auto"/>
        </w:rPr>
        <w:t xml:space="preserve"> genom </w:t>
      </w:r>
      <w:r w:rsidR="009E0C7D" w:rsidRPr="009F7144">
        <w:rPr>
          <w:rFonts w:ascii="Calibri" w:hAnsi="Calibri"/>
          <w:color w:val="auto"/>
        </w:rPr>
        <w:t xml:space="preserve">skolråd som hålls i verksamheten två gånger per termin. </w:t>
      </w:r>
    </w:p>
    <w:p w14:paraId="4A716596" w14:textId="77777777" w:rsidR="00FD0D45" w:rsidRPr="00490D01" w:rsidRDefault="009F7144" w:rsidP="00D06E81">
      <w:pPr>
        <w:pStyle w:val="Default"/>
        <w:spacing w:line="276" w:lineRule="auto"/>
        <w:rPr>
          <w:rFonts w:ascii="Calibri" w:hAnsi="Calibri"/>
          <w:color w:val="auto"/>
        </w:rPr>
      </w:pPr>
      <w:r w:rsidRPr="00490D01">
        <w:rPr>
          <w:rFonts w:ascii="Calibri" w:eastAsiaTheme="majorEastAsia" w:hAnsi="Calibri" w:cstheme="majorBidi"/>
          <w:color w:val="auto"/>
        </w:rPr>
        <w:br/>
      </w:r>
      <w:r w:rsidR="00FD0D45" w:rsidRPr="00490D01">
        <w:rPr>
          <w:rFonts w:ascii="Calibri" w:hAnsi="Calibri"/>
          <w:color w:val="auto"/>
        </w:rPr>
        <w:t xml:space="preserve">Personalen är delaktig genom att alla på, individ-, arbetslags- och skolnivå först deltar i utvärderingsarbete och undersökningar inom förskoleklass, skola och fritidshem. Därefter skrivs ett utkast som går ut på remiss till all personal. Personalen föreslår förändringar till förbättringar, därefter revideras planen. Personalen, inom förskoleklass, skola och fritidshem, är direkt delaktiga i arbetet med eleverna under lektioner, raster och övrig skoltid samt fritidstid. Klassråds- och fritidsrådstid är viktiga forum där vuxna särskilt tänker på att lyssna till vad eleverna har för ärenden att ta upp. </w:t>
      </w:r>
    </w:p>
    <w:p w14:paraId="7B53069A" w14:textId="77777777" w:rsidR="00490D01" w:rsidRPr="00490D01" w:rsidRDefault="00FD0D45" w:rsidP="00FD0D45">
      <w:pPr>
        <w:pStyle w:val="Default"/>
        <w:rPr>
          <w:rFonts w:ascii="Calibri" w:hAnsi="Calibri"/>
          <w:color w:val="auto"/>
        </w:rPr>
      </w:pPr>
      <w:r w:rsidRPr="00490D01">
        <w:rPr>
          <w:rFonts w:ascii="Calibri" w:hAnsi="Calibri"/>
          <w:color w:val="auto"/>
        </w:rPr>
        <w:t xml:space="preserve">Skolledning </w:t>
      </w:r>
      <w:r w:rsidR="00B36A62">
        <w:rPr>
          <w:rFonts w:ascii="Calibri" w:hAnsi="Calibri"/>
          <w:color w:val="auto"/>
        </w:rPr>
        <w:t xml:space="preserve">samt EHT </w:t>
      </w:r>
      <w:r w:rsidRPr="00490D01">
        <w:rPr>
          <w:rFonts w:ascii="Calibri" w:hAnsi="Calibri"/>
          <w:color w:val="auto"/>
        </w:rPr>
        <w:t xml:space="preserve">tar del av klass-, fritids- och elevrådsanteckningar och lyfter frågor som behöver aktualiseras. Trygghetsteamet tar del av anteckningarna och för in frågorna i sitt arbete. </w:t>
      </w:r>
      <w:r w:rsidR="00527A69">
        <w:rPr>
          <w:rFonts w:ascii="Calibri" w:hAnsi="Calibri"/>
          <w:color w:val="auto"/>
        </w:rPr>
        <w:t>Detta ska</w:t>
      </w:r>
      <w:r w:rsidR="00490D01" w:rsidRPr="00490D01">
        <w:rPr>
          <w:rFonts w:ascii="Calibri" w:hAnsi="Calibri"/>
          <w:color w:val="auto"/>
        </w:rPr>
        <w:t xml:space="preserve"> även göras under arbetslagsmöten som hålls varje tisdag eftermiddag. </w:t>
      </w:r>
    </w:p>
    <w:p w14:paraId="3B313D5A" w14:textId="77777777" w:rsidR="00C71FAE" w:rsidRDefault="00C71FAE" w:rsidP="00790DD4">
      <w:pPr>
        <w:pStyle w:val="Default"/>
        <w:spacing w:line="276" w:lineRule="auto"/>
        <w:rPr>
          <w:color w:val="FF0000"/>
        </w:rPr>
      </w:pPr>
    </w:p>
    <w:p w14:paraId="6B0B85D3" w14:textId="77777777" w:rsidR="00C71FAE" w:rsidRDefault="001C0458" w:rsidP="00C71FAE">
      <w:pPr>
        <w:pStyle w:val="Rubrik2"/>
        <w:rPr>
          <w:rFonts w:ascii="Calibri" w:hAnsi="Calibri"/>
        </w:rPr>
      </w:pPr>
      <w:bookmarkStart w:id="6" w:name="_Toc55569647"/>
      <w:r>
        <w:rPr>
          <w:rFonts w:ascii="Calibri" w:hAnsi="Calibri"/>
        </w:rPr>
        <w:t>Arbetslag</w:t>
      </w:r>
      <w:bookmarkEnd w:id="6"/>
    </w:p>
    <w:p w14:paraId="3419F194" w14:textId="77777777" w:rsidR="00C71FAE" w:rsidRPr="00973783" w:rsidRDefault="001C0458" w:rsidP="00790DD4">
      <w:pPr>
        <w:pStyle w:val="Default"/>
        <w:spacing w:line="276" w:lineRule="auto"/>
        <w:rPr>
          <w:rFonts w:ascii="Calibri" w:hAnsi="Calibri"/>
          <w:bCs/>
          <w:color w:val="auto"/>
        </w:rPr>
      </w:pPr>
      <w:r>
        <w:rPr>
          <w:rFonts w:ascii="Calibri" w:hAnsi="Calibri"/>
          <w:bCs/>
          <w:color w:val="auto"/>
        </w:rPr>
        <w:t xml:space="preserve">Varje vecka träffas samtlig personal enhetsvis i form av arbetslagsträffar. Vi lyfter och diskuterar frågor som rör trygghet och studiero samt även elever i behov av stöd och anpassning men också elever som utsatts eller utsätter någon annan för trakasserier eller kränkande behandling. </w:t>
      </w:r>
    </w:p>
    <w:p w14:paraId="2C2894B6" w14:textId="77777777" w:rsidR="005A4C3C" w:rsidRDefault="005A4C3C" w:rsidP="00973783">
      <w:pPr>
        <w:pStyle w:val="Rubrik1"/>
        <w:rPr>
          <w:color w:val="auto"/>
        </w:rPr>
      </w:pPr>
      <w:bookmarkStart w:id="7" w:name="_Toc55569648"/>
    </w:p>
    <w:p w14:paraId="0AC1D838" w14:textId="77777777" w:rsidR="005A4C3C" w:rsidRDefault="005A4C3C" w:rsidP="00973783">
      <w:pPr>
        <w:pStyle w:val="Rubrik1"/>
        <w:rPr>
          <w:color w:val="auto"/>
        </w:rPr>
      </w:pPr>
    </w:p>
    <w:p w14:paraId="7E343645" w14:textId="77777777" w:rsidR="005A4C3C" w:rsidRDefault="005A4C3C" w:rsidP="00973783">
      <w:pPr>
        <w:pStyle w:val="Rubrik1"/>
        <w:rPr>
          <w:color w:val="auto"/>
        </w:rPr>
      </w:pPr>
    </w:p>
    <w:p w14:paraId="1A78088B" w14:textId="77777777" w:rsidR="005A4C3C" w:rsidRDefault="005A4C3C" w:rsidP="00973783">
      <w:pPr>
        <w:pStyle w:val="Rubrik1"/>
        <w:rPr>
          <w:color w:val="auto"/>
        </w:rPr>
      </w:pPr>
    </w:p>
    <w:p w14:paraId="75D60264" w14:textId="77777777" w:rsidR="005A4C3C" w:rsidRDefault="005A4C3C" w:rsidP="00973783">
      <w:pPr>
        <w:pStyle w:val="Rubrik1"/>
        <w:rPr>
          <w:color w:val="auto"/>
        </w:rPr>
      </w:pPr>
    </w:p>
    <w:p w14:paraId="62559367" w14:textId="633548C3" w:rsidR="00973783" w:rsidRPr="00973783" w:rsidRDefault="00BF00E9" w:rsidP="00973783">
      <w:pPr>
        <w:pStyle w:val="Rubrik1"/>
        <w:rPr>
          <w:color w:val="auto"/>
        </w:rPr>
      </w:pPr>
      <w:r w:rsidRPr="00B40C84">
        <w:rPr>
          <w:color w:val="auto"/>
        </w:rPr>
        <w:t>Lagar och styrdokument</w:t>
      </w:r>
      <w:bookmarkEnd w:id="7"/>
    </w:p>
    <w:p w14:paraId="0804D20E" w14:textId="77777777" w:rsidR="00BF00E9" w:rsidRDefault="00BF00E9" w:rsidP="00D06E81">
      <w:pPr>
        <w:spacing w:line="276" w:lineRule="auto"/>
        <w:rPr>
          <w:rFonts w:eastAsia="Calibri"/>
        </w:rPr>
      </w:pPr>
      <w:r w:rsidRPr="00DF7E2C">
        <w:rPr>
          <w:rFonts w:eastAsia="Calibri"/>
        </w:rPr>
        <w:t>Arbetet med likabehandling i skola och förskola styrs av nationella lagar och styrdokument</w:t>
      </w:r>
      <w:r w:rsidR="005C5655">
        <w:rPr>
          <w:rFonts w:eastAsia="Calibri"/>
        </w:rPr>
        <w:t xml:space="preserve"> vilket redovisas nedan. </w:t>
      </w:r>
    </w:p>
    <w:p w14:paraId="3BFB0B53" w14:textId="77777777" w:rsidR="00BB4C4E" w:rsidRPr="00DF7E2C" w:rsidRDefault="00BB4C4E" w:rsidP="00D06E81">
      <w:pPr>
        <w:spacing w:line="276" w:lineRule="auto"/>
        <w:rPr>
          <w:sz w:val="20"/>
          <w:szCs w:val="20"/>
        </w:rPr>
      </w:pPr>
    </w:p>
    <w:p w14:paraId="28EE3763" w14:textId="21A80D04" w:rsidR="00BF00E9" w:rsidRDefault="00B40C84" w:rsidP="006F696B">
      <w:r>
        <w:rPr>
          <w:rFonts w:eastAsia="Calibri"/>
          <w:noProof/>
          <w:lang w:eastAsia="sv-SE"/>
        </w:rPr>
        <w:lastRenderedPageBreak/>
        <mc:AlternateContent>
          <mc:Choice Requires="wps">
            <w:drawing>
              <wp:anchor distT="0" distB="0" distL="114300" distR="114300" simplePos="0" relativeHeight="251663360" behindDoc="0" locked="0" layoutInCell="1" allowOverlap="1" wp14:anchorId="64AD643D" wp14:editId="6AEB621B">
                <wp:simplePos x="0" y="0"/>
                <wp:positionH relativeFrom="column">
                  <wp:posOffset>3130599</wp:posOffset>
                </wp:positionH>
                <wp:positionV relativeFrom="paragraph">
                  <wp:posOffset>31310</wp:posOffset>
                </wp:positionV>
                <wp:extent cx="3045655" cy="2278967"/>
                <wp:effectExtent l="57150" t="38100" r="78740" b="102870"/>
                <wp:wrapNone/>
                <wp:docPr id="4" name="Rektangel 4"/>
                <wp:cNvGraphicFramePr/>
                <a:graphic xmlns:a="http://schemas.openxmlformats.org/drawingml/2006/main">
                  <a:graphicData uri="http://schemas.microsoft.com/office/word/2010/wordprocessingShape">
                    <wps:wsp>
                      <wps:cNvSpPr/>
                      <wps:spPr>
                        <a:xfrm>
                          <a:off x="0" y="0"/>
                          <a:ext cx="3045655" cy="2278967"/>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723A1D9" w14:textId="77777777" w:rsidR="001C0458" w:rsidRPr="00B40C84" w:rsidRDefault="001C0458" w:rsidP="006F696B">
                            <w:pPr>
                              <w:rPr>
                                <w:rFonts w:eastAsia="Calibri"/>
                                <w:sz w:val="20"/>
                                <w:szCs w:val="20"/>
                              </w:rPr>
                            </w:pPr>
                            <w:r w:rsidRPr="00B40C84">
                              <w:rPr>
                                <w:rFonts w:eastAsia="Calibri"/>
                                <w:sz w:val="20"/>
                                <w:szCs w:val="20"/>
                              </w:rPr>
                              <w:t xml:space="preserve">Diskrimineringsgrunderna är:                                     </w:t>
                            </w:r>
                          </w:p>
                          <w:p w14:paraId="0D04F6F3" w14:textId="77777777" w:rsidR="001C0458" w:rsidRPr="00B40C84" w:rsidRDefault="001C0458" w:rsidP="006F696B">
                            <w:pPr>
                              <w:pStyle w:val="Liststycke"/>
                              <w:numPr>
                                <w:ilvl w:val="0"/>
                                <w:numId w:val="2"/>
                              </w:numPr>
                              <w:rPr>
                                <w:rFonts w:eastAsia="Calibri"/>
                                <w:sz w:val="20"/>
                                <w:szCs w:val="20"/>
                              </w:rPr>
                            </w:pPr>
                            <w:r w:rsidRPr="00B40C84">
                              <w:rPr>
                                <w:rFonts w:eastAsia="Calibri"/>
                                <w:sz w:val="20"/>
                                <w:szCs w:val="20"/>
                              </w:rPr>
                              <w:t>Kön</w:t>
                            </w:r>
                          </w:p>
                          <w:p w14:paraId="12827816" w14:textId="77777777" w:rsidR="001C0458" w:rsidRPr="00B40C84" w:rsidRDefault="001C0458" w:rsidP="006F696B">
                            <w:pPr>
                              <w:pStyle w:val="Liststycke"/>
                              <w:numPr>
                                <w:ilvl w:val="0"/>
                                <w:numId w:val="2"/>
                              </w:numPr>
                              <w:rPr>
                                <w:rFonts w:eastAsia="Calibri"/>
                                <w:sz w:val="20"/>
                                <w:szCs w:val="20"/>
                              </w:rPr>
                            </w:pPr>
                            <w:r w:rsidRPr="00B40C84">
                              <w:rPr>
                                <w:rFonts w:eastAsia="Calibri"/>
                                <w:sz w:val="20"/>
                                <w:szCs w:val="20"/>
                              </w:rPr>
                              <w:t>Köns</w:t>
                            </w:r>
                            <w:r>
                              <w:rPr>
                                <w:rFonts w:eastAsia="Calibri"/>
                                <w:sz w:val="20"/>
                                <w:szCs w:val="20"/>
                              </w:rPr>
                              <w:t xml:space="preserve">överskridande </w:t>
                            </w:r>
                            <w:r w:rsidRPr="00B40C84">
                              <w:rPr>
                                <w:rFonts w:eastAsia="Calibri"/>
                                <w:sz w:val="20"/>
                                <w:szCs w:val="20"/>
                              </w:rPr>
                              <w:t>identitet eller könsuttryck</w:t>
                            </w:r>
                          </w:p>
                          <w:p w14:paraId="32459320" w14:textId="77777777" w:rsidR="001C0458" w:rsidRPr="00B40C84" w:rsidRDefault="001C0458" w:rsidP="006F696B">
                            <w:pPr>
                              <w:pStyle w:val="Liststycke"/>
                              <w:numPr>
                                <w:ilvl w:val="0"/>
                                <w:numId w:val="2"/>
                              </w:numPr>
                              <w:rPr>
                                <w:rFonts w:eastAsia="Calibri"/>
                                <w:sz w:val="20"/>
                                <w:szCs w:val="20"/>
                              </w:rPr>
                            </w:pPr>
                            <w:r w:rsidRPr="00B40C84">
                              <w:rPr>
                                <w:rFonts w:eastAsia="Calibri"/>
                                <w:sz w:val="20"/>
                                <w:szCs w:val="20"/>
                              </w:rPr>
                              <w:t>Etnisk tillhörighet</w:t>
                            </w:r>
                          </w:p>
                          <w:p w14:paraId="3229EFC5" w14:textId="77777777" w:rsidR="001C0458" w:rsidRPr="00B40C84" w:rsidRDefault="001C0458" w:rsidP="006F696B">
                            <w:pPr>
                              <w:pStyle w:val="Liststycke"/>
                              <w:numPr>
                                <w:ilvl w:val="0"/>
                                <w:numId w:val="2"/>
                              </w:numPr>
                              <w:rPr>
                                <w:rFonts w:eastAsia="Calibri"/>
                                <w:sz w:val="20"/>
                                <w:szCs w:val="20"/>
                              </w:rPr>
                            </w:pPr>
                            <w:r w:rsidRPr="00B40C84">
                              <w:rPr>
                                <w:rFonts w:eastAsia="Calibri"/>
                                <w:sz w:val="20"/>
                                <w:szCs w:val="20"/>
                              </w:rPr>
                              <w:t>Religion eller annan trosuppfattning</w:t>
                            </w:r>
                          </w:p>
                          <w:p w14:paraId="0DE01470" w14:textId="77777777" w:rsidR="001C0458" w:rsidRPr="00B40C84" w:rsidRDefault="001C0458" w:rsidP="006F696B">
                            <w:pPr>
                              <w:pStyle w:val="Liststycke"/>
                              <w:numPr>
                                <w:ilvl w:val="0"/>
                                <w:numId w:val="2"/>
                              </w:numPr>
                              <w:rPr>
                                <w:rFonts w:eastAsia="Calibri"/>
                                <w:sz w:val="20"/>
                                <w:szCs w:val="20"/>
                              </w:rPr>
                            </w:pPr>
                            <w:r w:rsidRPr="00B40C84">
                              <w:rPr>
                                <w:rFonts w:eastAsia="Calibri"/>
                                <w:sz w:val="20"/>
                                <w:szCs w:val="20"/>
                              </w:rPr>
                              <w:t>Funktionsnedsättning</w:t>
                            </w:r>
                          </w:p>
                          <w:p w14:paraId="687CC52E" w14:textId="77777777" w:rsidR="001C0458" w:rsidRPr="00B40C84" w:rsidRDefault="001C0458" w:rsidP="006F696B">
                            <w:pPr>
                              <w:pStyle w:val="Liststycke"/>
                              <w:numPr>
                                <w:ilvl w:val="0"/>
                                <w:numId w:val="2"/>
                              </w:numPr>
                              <w:rPr>
                                <w:rFonts w:eastAsia="Calibri"/>
                                <w:sz w:val="20"/>
                                <w:szCs w:val="20"/>
                              </w:rPr>
                            </w:pPr>
                            <w:r w:rsidRPr="00B40C84">
                              <w:rPr>
                                <w:rFonts w:eastAsia="Calibri"/>
                                <w:sz w:val="20"/>
                                <w:szCs w:val="20"/>
                              </w:rPr>
                              <w:t>Sexuell läggning</w:t>
                            </w:r>
                          </w:p>
                          <w:p w14:paraId="15A57445" w14:textId="77777777" w:rsidR="001C0458" w:rsidRPr="00B40C84" w:rsidRDefault="001C0458" w:rsidP="006F696B">
                            <w:pPr>
                              <w:pStyle w:val="Liststycke"/>
                              <w:numPr>
                                <w:ilvl w:val="0"/>
                                <w:numId w:val="2"/>
                              </w:numPr>
                              <w:rPr>
                                <w:rFonts w:eastAsia="Calibri"/>
                                <w:sz w:val="20"/>
                                <w:szCs w:val="20"/>
                              </w:rPr>
                            </w:pPr>
                            <w:r w:rsidRPr="00B40C84">
                              <w:rPr>
                                <w:rFonts w:eastAsia="Calibri"/>
                                <w:sz w:val="20"/>
                                <w:szCs w:val="20"/>
                              </w:rPr>
                              <w:t>Ålder</w:t>
                            </w:r>
                          </w:p>
                          <w:p w14:paraId="076A2687" w14:textId="77777777" w:rsidR="001C0458" w:rsidRDefault="001C0458" w:rsidP="006F69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D643D" id="Rektangel 4" o:spid="_x0000_s1028" style="position:absolute;margin-left:246.5pt;margin-top:2.45pt;width:239.8pt;height:17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" fillcolor="#ab82d5 [1624]" strokecolor="#53297c [3048]">
                <v:fill color2="#e6d9f2 [504]" rotate="t" angle="180" colors="0 #bfaedd;22938f #d2c7e6;1 #eee9f6" focus="100%" type="gradient"/>
                <v:shadow on="t" color="black" opacity="24903f" origin=",.5" offset="0,.55556mm"/>
                <v:textbox>
                  <w:txbxContent>
                    <w:p w14:paraId="5723A1D9" w14:textId="77777777" w:rsidR="001C0458" w:rsidRPr="00B40C84" w:rsidRDefault="001C0458" w:rsidP="006F696B">
                      <w:pPr>
                        <w:rPr>
                          <w:rFonts w:eastAsia="Calibri"/>
                          <w:sz w:val="20"/>
                          <w:szCs w:val="20"/>
                        </w:rPr>
                      </w:pPr>
                      <w:r w:rsidRPr="00B40C84">
                        <w:rPr>
                          <w:rFonts w:eastAsia="Calibri"/>
                          <w:sz w:val="20"/>
                          <w:szCs w:val="20"/>
                        </w:rPr>
                        <w:t xml:space="preserve">Diskrimineringsgrunderna är:                                     </w:t>
                      </w:r>
                    </w:p>
                    <w:p w14:paraId="0D04F6F3" w14:textId="77777777" w:rsidR="001C0458" w:rsidRPr="00B40C84" w:rsidRDefault="001C0458" w:rsidP="006F696B">
                      <w:pPr>
                        <w:pStyle w:val="Liststycke"/>
                        <w:numPr>
                          <w:ilvl w:val="0"/>
                          <w:numId w:val="2"/>
                        </w:numPr>
                        <w:rPr>
                          <w:rFonts w:eastAsia="Calibri"/>
                          <w:sz w:val="20"/>
                          <w:szCs w:val="20"/>
                        </w:rPr>
                      </w:pPr>
                      <w:r w:rsidRPr="00B40C84">
                        <w:rPr>
                          <w:rFonts w:eastAsia="Calibri"/>
                          <w:sz w:val="20"/>
                          <w:szCs w:val="20"/>
                        </w:rPr>
                        <w:t>Kön</w:t>
                      </w:r>
                    </w:p>
                    <w:p w14:paraId="12827816" w14:textId="77777777" w:rsidR="001C0458" w:rsidRPr="00B40C84" w:rsidRDefault="001C0458" w:rsidP="006F696B">
                      <w:pPr>
                        <w:pStyle w:val="Liststycke"/>
                        <w:numPr>
                          <w:ilvl w:val="0"/>
                          <w:numId w:val="2"/>
                        </w:numPr>
                        <w:rPr>
                          <w:rFonts w:eastAsia="Calibri"/>
                          <w:sz w:val="20"/>
                          <w:szCs w:val="20"/>
                        </w:rPr>
                      </w:pPr>
                      <w:r w:rsidRPr="00B40C84">
                        <w:rPr>
                          <w:rFonts w:eastAsia="Calibri"/>
                          <w:sz w:val="20"/>
                          <w:szCs w:val="20"/>
                        </w:rPr>
                        <w:t>Köns</w:t>
                      </w:r>
                      <w:r>
                        <w:rPr>
                          <w:rFonts w:eastAsia="Calibri"/>
                          <w:sz w:val="20"/>
                          <w:szCs w:val="20"/>
                        </w:rPr>
                        <w:t xml:space="preserve">överskridande </w:t>
                      </w:r>
                      <w:r w:rsidRPr="00B40C84">
                        <w:rPr>
                          <w:rFonts w:eastAsia="Calibri"/>
                          <w:sz w:val="20"/>
                          <w:szCs w:val="20"/>
                        </w:rPr>
                        <w:t>identitet eller könsuttryck</w:t>
                      </w:r>
                    </w:p>
                    <w:p w14:paraId="32459320" w14:textId="77777777" w:rsidR="001C0458" w:rsidRPr="00B40C84" w:rsidRDefault="001C0458" w:rsidP="006F696B">
                      <w:pPr>
                        <w:pStyle w:val="Liststycke"/>
                        <w:numPr>
                          <w:ilvl w:val="0"/>
                          <w:numId w:val="2"/>
                        </w:numPr>
                        <w:rPr>
                          <w:rFonts w:eastAsia="Calibri"/>
                          <w:sz w:val="20"/>
                          <w:szCs w:val="20"/>
                        </w:rPr>
                      </w:pPr>
                      <w:r w:rsidRPr="00B40C84">
                        <w:rPr>
                          <w:rFonts w:eastAsia="Calibri"/>
                          <w:sz w:val="20"/>
                          <w:szCs w:val="20"/>
                        </w:rPr>
                        <w:t>Etnisk tillhörighet</w:t>
                      </w:r>
                    </w:p>
                    <w:p w14:paraId="3229EFC5" w14:textId="77777777" w:rsidR="001C0458" w:rsidRPr="00B40C84" w:rsidRDefault="001C0458" w:rsidP="006F696B">
                      <w:pPr>
                        <w:pStyle w:val="Liststycke"/>
                        <w:numPr>
                          <w:ilvl w:val="0"/>
                          <w:numId w:val="2"/>
                        </w:numPr>
                        <w:rPr>
                          <w:rFonts w:eastAsia="Calibri"/>
                          <w:sz w:val="20"/>
                          <w:szCs w:val="20"/>
                        </w:rPr>
                      </w:pPr>
                      <w:r w:rsidRPr="00B40C84">
                        <w:rPr>
                          <w:rFonts w:eastAsia="Calibri"/>
                          <w:sz w:val="20"/>
                          <w:szCs w:val="20"/>
                        </w:rPr>
                        <w:t>Religion eller annan trosuppfattning</w:t>
                      </w:r>
                    </w:p>
                    <w:p w14:paraId="0DE01470" w14:textId="77777777" w:rsidR="001C0458" w:rsidRPr="00B40C84" w:rsidRDefault="001C0458" w:rsidP="006F696B">
                      <w:pPr>
                        <w:pStyle w:val="Liststycke"/>
                        <w:numPr>
                          <w:ilvl w:val="0"/>
                          <w:numId w:val="2"/>
                        </w:numPr>
                        <w:rPr>
                          <w:rFonts w:eastAsia="Calibri"/>
                          <w:sz w:val="20"/>
                          <w:szCs w:val="20"/>
                        </w:rPr>
                      </w:pPr>
                      <w:r w:rsidRPr="00B40C84">
                        <w:rPr>
                          <w:rFonts w:eastAsia="Calibri"/>
                          <w:sz w:val="20"/>
                          <w:szCs w:val="20"/>
                        </w:rPr>
                        <w:t>Funktionsnedsättning</w:t>
                      </w:r>
                    </w:p>
                    <w:p w14:paraId="687CC52E" w14:textId="77777777" w:rsidR="001C0458" w:rsidRPr="00B40C84" w:rsidRDefault="001C0458" w:rsidP="006F696B">
                      <w:pPr>
                        <w:pStyle w:val="Liststycke"/>
                        <w:numPr>
                          <w:ilvl w:val="0"/>
                          <w:numId w:val="2"/>
                        </w:numPr>
                        <w:rPr>
                          <w:rFonts w:eastAsia="Calibri"/>
                          <w:sz w:val="20"/>
                          <w:szCs w:val="20"/>
                        </w:rPr>
                      </w:pPr>
                      <w:r w:rsidRPr="00B40C84">
                        <w:rPr>
                          <w:rFonts w:eastAsia="Calibri"/>
                          <w:sz w:val="20"/>
                          <w:szCs w:val="20"/>
                        </w:rPr>
                        <w:t>Sexuell läggning</w:t>
                      </w:r>
                    </w:p>
                    <w:p w14:paraId="15A57445" w14:textId="77777777" w:rsidR="001C0458" w:rsidRPr="00B40C84" w:rsidRDefault="001C0458" w:rsidP="006F696B">
                      <w:pPr>
                        <w:pStyle w:val="Liststycke"/>
                        <w:numPr>
                          <w:ilvl w:val="0"/>
                          <w:numId w:val="2"/>
                        </w:numPr>
                        <w:rPr>
                          <w:rFonts w:eastAsia="Calibri"/>
                          <w:sz w:val="20"/>
                          <w:szCs w:val="20"/>
                        </w:rPr>
                      </w:pPr>
                      <w:r w:rsidRPr="00B40C84">
                        <w:rPr>
                          <w:rFonts w:eastAsia="Calibri"/>
                          <w:sz w:val="20"/>
                          <w:szCs w:val="20"/>
                        </w:rPr>
                        <w:t>Ålder</w:t>
                      </w:r>
                    </w:p>
                    <w:p w14:paraId="076A2687" w14:textId="77777777" w:rsidR="001C0458" w:rsidRDefault="001C0458" w:rsidP="006F696B"/>
                  </w:txbxContent>
                </v:textbox>
              </v:rect>
            </w:pict>
          </mc:Fallback>
        </mc:AlternateContent>
      </w:r>
      <w:r w:rsidR="00790DD4" w:rsidRPr="00117909">
        <w:rPr>
          <w:noProof/>
          <w:lang w:eastAsia="sv-SE"/>
        </w:rPr>
        <mc:AlternateContent>
          <mc:Choice Requires="wps">
            <w:drawing>
              <wp:inline distT="0" distB="0" distL="0" distR="0" wp14:anchorId="631F9FDD" wp14:editId="4F44DD71">
                <wp:extent cx="2478183" cy="2809301"/>
                <wp:effectExtent l="0" t="0" r="17780" b="10160"/>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183" cy="2809301"/>
                        </a:xfrm>
                        <a:prstGeom prst="rect">
                          <a:avLst/>
                        </a:prstGeom>
                        <a:solidFill>
                          <a:srgbClr val="FFFFFF"/>
                        </a:solidFill>
                        <a:ln w="9525">
                          <a:solidFill>
                            <a:srgbClr val="000000"/>
                          </a:solidFill>
                          <a:miter lim="800000"/>
                          <a:headEnd/>
                          <a:tailEnd/>
                        </a:ln>
                      </wps:spPr>
                      <wps:txbx>
                        <w:txbxContent>
                          <w:p w14:paraId="65D674B5" w14:textId="77777777" w:rsidR="001C0458" w:rsidRPr="00B40C84" w:rsidRDefault="001C0458" w:rsidP="00790DD4">
                            <w:pPr>
                              <w:rPr>
                                <w:sz w:val="20"/>
                                <w:szCs w:val="20"/>
                              </w:rPr>
                            </w:pPr>
                            <w:r w:rsidRPr="00B40C84">
                              <w:rPr>
                                <w:sz w:val="20"/>
                                <w:szCs w:val="20"/>
                              </w:rPr>
                              <w:t>Diskrimineringslag (2008:567)</w:t>
                            </w:r>
                          </w:p>
                          <w:p w14:paraId="6F48369E" w14:textId="77777777" w:rsidR="001C0458" w:rsidRPr="00B40C84" w:rsidRDefault="001C0458" w:rsidP="00790DD4">
                            <w:pPr>
                              <w:rPr>
                                <w:sz w:val="20"/>
                                <w:szCs w:val="20"/>
                              </w:rPr>
                            </w:pPr>
                            <w:r w:rsidRPr="00B40C84">
                              <w:rPr>
                                <w:sz w:val="20"/>
                                <w:szCs w:val="20"/>
                              </w:rPr>
                              <w:t xml:space="preserve">2 kap 7 § </w:t>
                            </w:r>
                            <w:r w:rsidRPr="00B40C84">
                              <w:rPr>
                                <w:sz w:val="20"/>
                                <w:szCs w:val="20"/>
                                <w:shd w:val="clear" w:color="auto" w:fill="FFFFFF"/>
                              </w:rPr>
                              <w:t>Om en utbildningsanordnare får kännedom om att ett barn eller en elev, student eller studerande som deltar i eller söker till utbildningsanordnarens verksamhet anser sig i samband med verksamheten ha blivit utsatt för trakasserier eller sexuella trakasserier, är </w:t>
                            </w:r>
                            <w:hyperlink r:id="rId11" w:history="1">
                              <w:r w:rsidRPr="00B40C84">
                                <w:rPr>
                                  <w:rStyle w:val="Hyperlnk"/>
                                  <w:rFonts w:cs="Arial"/>
                                  <w:color w:val="auto"/>
                                  <w:sz w:val="20"/>
                                  <w:szCs w:val="20"/>
                                  <w:shd w:val="clear" w:color="auto" w:fill="FFFFFF"/>
                                </w:rPr>
                                <w:t>utbildningsanordnaren skyldig att utreda omständigheterna </w:t>
                              </w:r>
                            </w:hyperlink>
                            <w:r w:rsidRPr="00B40C84">
                              <w:rPr>
                                <w:sz w:val="20"/>
                                <w:szCs w:val="20"/>
                                <w:shd w:val="clear" w:color="auto" w:fill="FFFFFF"/>
                              </w:rPr>
                              <w:t>kring de uppgivna trakasserierna och i förekommande fall vidta de åtgärder som skäligen kan krävas för att förhindra trakasserier i framtiden.</w:t>
                            </w:r>
                          </w:p>
                        </w:txbxContent>
                      </wps:txbx>
                      <wps:bodyPr rot="0" vert="horz" wrap="square" lIns="91440" tIns="45720" rIns="91440" bIns="45720" anchor="t" anchorCtr="0">
                        <a:noAutofit/>
                      </wps:bodyPr>
                    </wps:wsp>
                  </a:graphicData>
                </a:graphic>
              </wp:inline>
            </w:drawing>
          </mc:Choice>
          <mc:Fallback>
            <w:pict>
              <v:shape w14:anchorId="631F9FDD" id="Textruta 2" o:spid="_x0000_s1029" type="#_x0000_t202" style="width:195.15pt;height:2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">
                <v:textbox>
                  <w:txbxContent>
                    <w:p w14:paraId="65D674B5" w14:textId="77777777" w:rsidR="001C0458" w:rsidRPr="00B40C84" w:rsidRDefault="001C0458" w:rsidP="00790DD4">
                      <w:pPr>
                        <w:rPr>
                          <w:sz w:val="20"/>
                          <w:szCs w:val="20"/>
                        </w:rPr>
                      </w:pPr>
                      <w:r w:rsidRPr="00B40C84">
                        <w:rPr>
                          <w:sz w:val="20"/>
                          <w:szCs w:val="20"/>
                        </w:rPr>
                        <w:t>Diskrimineringslag (2008:567)</w:t>
                      </w:r>
                    </w:p>
                    <w:p w14:paraId="6F48369E" w14:textId="77777777" w:rsidR="001C0458" w:rsidRPr="00B40C84" w:rsidRDefault="001C0458" w:rsidP="00790DD4">
                      <w:pPr>
                        <w:rPr>
                          <w:sz w:val="20"/>
                          <w:szCs w:val="20"/>
                        </w:rPr>
                      </w:pPr>
                      <w:r w:rsidRPr="00B40C84">
                        <w:rPr>
                          <w:sz w:val="20"/>
                          <w:szCs w:val="20"/>
                        </w:rPr>
                        <w:t xml:space="preserve">2 kap 7 § </w:t>
                      </w:r>
                      <w:r w:rsidRPr="00B40C84">
                        <w:rPr>
                          <w:sz w:val="20"/>
                          <w:szCs w:val="20"/>
                          <w:shd w:val="clear" w:color="auto" w:fill="FFFFFF"/>
                        </w:rPr>
                        <w:t>Om en utbildningsanordnare får kännedom om att ett barn eller en elev, student eller studerande som deltar i eller söker till utbildningsanordnarens verksamhet anser sig i samband med verksamheten ha blivit utsatt för trakasserier eller sexuella trakasserier, är </w:t>
                      </w:r>
                      <w:hyperlink r:id="rId12" w:history="1">
                        <w:r w:rsidRPr="00B40C84">
                          <w:rPr>
                            <w:rStyle w:val="Hyperlnk"/>
                            <w:rFonts w:cs="Arial"/>
                            <w:color w:val="auto"/>
                            <w:sz w:val="20"/>
                            <w:szCs w:val="20"/>
                            <w:shd w:val="clear" w:color="auto" w:fill="FFFFFF"/>
                          </w:rPr>
                          <w:t>utbildningsanordnaren skyldig att utreda omständigheterna </w:t>
                        </w:r>
                      </w:hyperlink>
                      <w:r w:rsidRPr="00B40C84">
                        <w:rPr>
                          <w:sz w:val="20"/>
                          <w:szCs w:val="20"/>
                          <w:shd w:val="clear" w:color="auto" w:fill="FFFFFF"/>
                        </w:rPr>
                        <w:t>kring de uppgivna trakasserierna och i förekommande fall vidta de åtgärder som skäligen kan krävas för att förhindra trakasserier i framtiden.</w:t>
                      </w:r>
                    </w:p>
                  </w:txbxContent>
                </v:textbox>
                <w10:anchorlock/>
              </v:shape>
            </w:pict>
          </mc:Fallback>
        </mc:AlternateContent>
      </w:r>
      <w:r w:rsidR="0089016D">
        <w:tab/>
      </w:r>
    </w:p>
    <w:p w14:paraId="55CF8856" w14:textId="77777777" w:rsidR="00BF00E9" w:rsidRPr="00EF6793" w:rsidRDefault="00E9191B" w:rsidP="006F696B">
      <w:r w:rsidRPr="00117909">
        <w:rPr>
          <w:noProof/>
          <w:lang w:eastAsia="sv-SE"/>
        </w:rPr>
        <w:lastRenderedPageBreak/>
        <mc:AlternateContent>
          <mc:Choice Requires="wps">
            <w:drawing>
              <wp:anchor distT="45720" distB="45720" distL="114300" distR="114300" simplePos="0" relativeHeight="251656192" behindDoc="0" locked="0" layoutInCell="1" allowOverlap="1" wp14:anchorId="1FF01111" wp14:editId="57CB8AEC">
                <wp:simplePos x="0" y="0"/>
                <wp:positionH relativeFrom="column">
                  <wp:posOffset>-459105</wp:posOffset>
                </wp:positionH>
                <wp:positionV relativeFrom="paragraph">
                  <wp:posOffset>67945</wp:posOffset>
                </wp:positionV>
                <wp:extent cx="3304540" cy="6217920"/>
                <wp:effectExtent l="0" t="0" r="10160" b="1143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6217920"/>
                        </a:xfrm>
                        <a:prstGeom prst="rect">
                          <a:avLst/>
                        </a:prstGeom>
                        <a:solidFill>
                          <a:srgbClr val="FFFFFF"/>
                        </a:solidFill>
                        <a:ln w="9525">
                          <a:solidFill>
                            <a:srgbClr val="000000"/>
                          </a:solidFill>
                          <a:miter lim="800000"/>
                          <a:headEnd/>
                          <a:tailEnd/>
                        </a:ln>
                      </wps:spPr>
                      <wps:txbx>
                        <w:txbxContent>
                          <w:p w14:paraId="5F9328B3" w14:textId="77777777" w:rsidR="001C0458" w:rsidRPr="00790DD4" w:rsidRDefault="001C0458" w:rsidP="006F696B">
                            <w:pPr>
                              <w:rPr>
                                <w:sz w:val="20"/>
                                <w:szCs w:val="20"/>
                              </w:rPr>
                            </w:pPr>
                            <w:r w:rsidRPr="00790DD4">
                              <w:rPr>
                                <w:b/>
                                <w:bCs/>
                                <w:sz w:val="20"/>
                                <w:szCs w:val="20"/>
                              </w:rPr>
                              <w:t>Skollagen</w:t>
                            </w:r>
                            <w:r w:rsidRPr="00790DD4">
                              <w:rPr>
                                <w:sz w:val="20"/>
                                <w:szCs w:val="20"/>
                              </w:rPr>
                              <w:t xml:space="preserve"> (2010:800)</w:t>
                            </w:r>
                          </w:p>
                          <w:p w14:paraId="2B8D334B" w14:textId="77777777" w:rsidR="001C0458" w:rsidRPr="00790DD4" w:rsidRDefault="001C0458" w:rsidP="006F696B">
                            <w:pPr>
                              <w:rPr>
                                <w:rFonts w:eastAsia="Times New Roman"/>
                                <w:color w:val="222222"/>
                                <w:sz w:val="20"/>
                                <w:szCs w:val="20"/>
                                <w:lang w:eastAsia="sv-SE"/>
                              </w:rPr>
                            </w:pPr>
                            <w:bookmarkStart w:id="8" w:name="Skyldighet_att_förebygga_och_förhindra_k"/>
                            <w:r w:rsidRPr="00790DD4">
                              <w:rPr>
                                <w:rFonts w:eastAsia="Times New Roman"/>
                                <w:sz w:val="20"/>
                                <w:szCs w:val="20"/>
                                <w:lang w:eastAsia="sv-SE"/>
                              </w:rPr>
                              <w:t>Skyldighet att förebygga och förhindra kränkande behandling</w:t>
                            </w:r>
                            <w:bookmarkEnd w:id="8"/>
                          </w:p>
                          <w:p w14:paraId="62F59D09" w14:textId="77777777" w:rsidR="001C0458" w:rsidRPr="00790DD4" w:rsidRDefault="001C0458" w:rsidP="006F696B">
                            <w:pPr>
                              <w:rPr>
                                <w:rFonts w:eastAsia="Times New Roman"/>
                                <w:sz w:val="20"/>
                                <w:szCs w:val="20"/>
                                <w:lang w:eastAsia="sv-SE"/>
                              </w:rPr>
                            </w:pPr>
                            <w:bookmarkStart w:id="9" w:name="K6P7"/>
                            <w:r w:rsidRPr="00790DD4">
                              <w:rPr>
                                <w:rFonts w:eastAsia="Times New Roman"/>
                                <w:b/>
                                <w:bCs/>
                                <w:color w:val="333333"/>
                                <w:sz w:val="20"/>
                                <w:szCs w:val="20"/>
                                <w:lang w:eastAsia="sv-SE"/>
                              </w:rPr>
                              <w:t>6 kap 7 §</w:t>
                            </w:r>
                            <w:bookmarkEnd w:id="9"/>
                            <w:r w:rsidRPr="00790DD4">
                              <w:rPr>
                                <w:rFonts w:eastAsia="Times New Roman"/>
                                <w:sz w:val="20"/>
                                <w:szCs w:val="20"/>
                                <w:lang w:eastAsia="sv-SE"/>
                              </w:rPr>
                              <w:t>   Huvudmannen ska se till att det genomförs åtgärder för att förebygga och förhindra att barn och elever utsätts för kränkande behandling.</w:t>
                            </w:r>
                          </w:p>
                          <w:p w14:paraId="0396457B" w14:textId="77777777" w:rsidR="001C0458" w:rsidRPr="001C0458" w:rsidRDefault="001C0458" w:rsidP="006F696B">
                            <w:pPr>
                              <w:rPr>
                                <w:rFonts w:eastAsia="Times New Roman"/>
                                <w:i/>
                                <w:color w:val="222222"/>
                                <w:sz w:val="20"/>
                                <w:szCs w:val="20"/>
                                <w:lang w:eastAsia="sv-SE"/>
                              </w:rPr>
                            </w:pPr>
                            <w:bookmarkStart w:id="10" w:name="Plan_mot_kränkande_behandling"/>
                            <w:r w:rsidRPr="001C0458">
                              <w:rPr>
                                <w:rFonts w:eastAsia="Times New Roman"/>
                                <w:i/>
                                <w:sz w:val="20"/>
                                <w:szCs w:val="20"/>
                                <w:lang w:eastAsia="sv-SE"/>
                              </w:rPr>
                              <w:t>Plan mot kränkande behandling</w:t>
                            </w:r>
                            <w:bookmarkEnd w:id="10"/>
                          </w:p>
                          <w:p w14:paraId="36F41FAE" w14:textId="77777777" w:rsidR="001C0458" w:rsidRPr="00790DD4" w:rsidRDefault="001C0458" w:rsidP="006F696B">
                            <w:pPr>
                              <w:rPr>
                                <w:rFonts w:eastAsia="Times New Roman"/>
                                <w:sz w:val="20"/>
                                <w:szCs w:val="20"/>
                                <w:lang w:eastAsia="sv-SE"/>
                              </w:rPr>
                            </w:pPr>
                            <w:bookmarkStart w:id="11" w:name="K6P8"/>
                            <w:r w:rsidRPr="00790DD4">
                              <w:rPr>
                                <w:rFonts w:eastAsia="Times New Roman"/>
                                <w:b/>
                                <w:bCs/>
                                <w:color w:val="333333"/>
                                <w:sz w:val="20"/>
                                <w:szCs w:val="20"/>
                                <w:lang w:eastAsia="sv-SE"/>
                              </w:rPr>
                              <w:t>6 kap 8 §</w:t>
                            </w:r>
                            <w:bookmarkEnd w:id="11"/>
                            <w:r w:rsidRPr="00790DD4">
                              <w:rPr>
                                <w:rFonts w:eastAsia="Times New Roman"/>
                                <w:sz w:val="20"/>
                                <w:szCs w:val="20"/>
                                <w:lang w:eastAsia="sv-SE"/>
                              </w:rPr>
                              <w:t>   Huvudmannen ska se till att det varje år upprättas en plan med en översikt över de åtgärder som behövs för att förebygga och förhindra kränkande behandling av barn och elever. Planen ska innehålla en redogörelse för vilka av dessa åtgärder som avses att påbörjas eller genomföras under det kommande året. En redogörelse för hur de planerade åtgärderna har genomförts ska tas in i efterföljande års plan.</w:t>
                            </w:r>
                          </w:p>
                          <w:p w14:paraId="4E701F31" w14:textId="77777777" w:rsidR="001C0458" w:rsidRPr="001C0458" w:rsidRDefault="001C0458" w:rsidP="006F696B">
                            <w:pPr>
                              <w:rPr>
                                <w:rFonts w:eastAsia="Times New Roman"/>
                                <w:i/>
                                <w:color w:val="222222"/>
                                <w:sz w:val="20"/>
                                <w:szCs w:val="20"/>
                                <w:lang w:eastAsia="sv-SE"/>
                              </w:rPr>
                            </w:pPr>
                            <w:bookmarkStart w:id="12" w:name="Skyldighet_att_anmäla,_utreda_och_vidta_"/>
                            <w:r w:rsidRPr="001C0458">
                              <w:rPr>
                                <w:rFonts w:eastAsia="Times New Roman"/>
                                <w:i/>
                                <w:sz w:val="20"/>
                                <w:szCs w:val="20"/>
                                <w:lang w:eastAsia="sv-SE"/>
                              </w:rPr>
                              <w:t>Skyldighet att anmäla, utreda och vidta åtgärder mot kränkande behandling</w:t>
                            </w:r>
                            <w:bookmarkEnd w:id="12"/>
                          </w:p>
                          <w:p w14:paraId="3E69717E" w14:textId="77777777" w:rsidR="001C0458" w:rsidRPr="00790DD4" w:rsidRDefault="001C0458" w:rsidP="006F696B">
                            <w:pPr>
                              <w:rPr>
                                <w:rFonts w:eastAsia="Times New Roman"/>
                                <w:sz w:val="20"/>
                                <w:szCs w:val="20"/>
                                <w:lang w:eastAsia="sv-SE"/>
                              </w:rPr>
                            </w:pPr>
                            <w:bookmarkStart w:id="13" w:name="K6P10"/>
                            <w:r w:rsidRPr="00790DD4">
                              <w:rPr>
                                <w:rFonts w:eastAsia="Times New Roman"/>
                                <w:b/>
                                <w:bCs/>
                                <w:color w:val="333333"/>
                                <w:sz w:val="20"/>
                                <w:szCs w:val="20"/>
                                <w:lang w:eastAsia="sv-SE"/>
                              </w:rPr>
                              <w:t>6 kap 10 §</w:t>
                            </w:r>
                            <w:bookmarkEnd w:id="13"/>
                            <w:r w:rsidRPr="00790DD4">
                              <w:rPr>
                                <w:rFonts w:eastAsia="Times New Roman"/>
                                <w:sz w:val="20"/>
                                <w:szCs w:val="20"/>
                                <w:lang w:eastAsia="sv-SE"/>
                              </w:rPr>
                              <w:t>   En lärare, förskollärare eller annan personal som får kännedom om att ett barn eller en elev anser sig ha blivit utsatt för kränkande behandling i samband med verksamheten är skyldig att anmäla detta till rektorn. En rektor som får kännedom om att ett barn eller en elev anser sig ha blivit utsatt för kränkande behandling i samband med verksamheten är skyldig att anmäla detta till huvudmannen. Huvudmannen är skyldig att skyndsamt utreda omständigheterna kring de uppgivna kränkningarna och i förekommande fall vidta de åtgärder som skäligen kan krävas för att förhindra kränkande behandling i framtiden.</w:t>
                            </w:r>
                          </w:p>
                          <w:p w14:paraId="6E33CEAE" w14:textId="77777777" w:rsidR="001C0458" w:rsidRDefault="001C0458" w:rsidP="006F696B">
                            <w:pPr>
                              <w:rPr>
                                <w:rFonts w:eastAsia="Times New Roman"/>
                                <w:lang w:eastAsia="sv-SE"/>
                              </w:rPr>
                            </w:pPr>
                          </w:p>
                          <w:p w14:paraId="548CD63B" w14:textId="77777777" w:rsidR="001C0458" w:rsidRPr="00E67155" w:rsidRDefault="001C0458" w:rsidP="006F696B">
                            <w:pPr>
                              <w:rPr>
                                <w:rFonts w:eastAsia="Times New Roman"/>
                                <w:lang w:eastAsia="sv-SE"/>
                              </w:rPr>
                            </w:pPr>
                          </w:p>
                          <w:p w14:paraId="3A037A5D" w14:textId="77777777" w:rsidR="001C0458" w:rsidRPr="00E67155" w:rsidRDefault="001C0458" w:rsidP="006F696B">
                            <w:pPr>
                              <w:rPr>
                                <w:rFonts w:eastAsia="Times New Roman"/>
                                <w:lang w:eastAsia="sv-SE"/>
                              </w:rPr>
                            </w:pPr>
                          </w:p>
                          <w:p w14:paraId="327A0EF6" w14:textId="77777777" w:rsidR="001C0458" w:rsidRPr="00117909" w:rsidRDefault="001C0458" w:rsidP="006F696B"/>
                          <w:p w14:paraId="0F9CD0A8" w14:textId="77777777" w:rsidR="001C0458" w:rsidRDefault="001C0458" w:rsidP="006F69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01111" id="_x0000_s1030" type="#_x0000_t202" style="position:absolute;margin-left:-36.15pt;margin-top:5.35pt;width:260.2pt;height:489.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">
                <v:textbox>
                  <w:txbxContent>
                    <w:p w14:paraId="5F9328B3" w14:textId="77777777" w:rsidR="001C0458" w:rsidRPr="00790DD4" w:rsidRDefault="001C0458" w:rsidP="006F696B">
                      <w:pPr>
                        <w:rPr>
                          <w:sz w:val="20"/>
                          <w:szCs w:val="20"/>
                        </w:rPr>
                      </w:pPr>
                      <w:r w:rsidRPr="00790DD4">
                        <w:rPr>
                          <w:b/>
                          <w:bCs/>
                          <w:sz w:val="20"/>
                          <w:szCs w:val="20"/>
                        </w:rPr>
                        <w:t>Skollagen</w:t>
                      </w:r>
                      <w:r w:rsidRPr="00790DD4">
                        <w:rPr>
                          <w:sz w:val="20"/>
                          <w:szCs w:val="20"/>
                        </w:rPr>
                        <w:t xml:space="preserve"> (2010:800)</w:t>
                      </w:r>
                    </w:p>
                    <w:p w14:paraId="2B8D334B" w14:textId="77777777" w:rsidR="001C0458" w:rsidRPr="00790DD4" w:rsidRDefault="001C0458" w:rsidP="006F696B">
                      <w:pPr>
                        <w:rPr>
                          <w:rFonts w:eastAsia="Times New Roman"/>
                          <w:color w:val="222222"/>
                          <w:sz w:val="20"/>
                          <w:szCs w:val="20"/>
                          <w:lang w:eastAsia="sv-SE"/>
                        </w:rPr>
                      </w:pPr>
                      <w:bookmarkStart w:id="14" w:name="Skyldighet_att_förebygga_och_förhindra_k"/>
                      <w:r w:rsidRPr="00790DD4">
                        <w:rPr>
                          <w:rFonts w:eastAsia="Times New Roman"/>
                          <w:sz w:val="20"/>
                          <w:szCs w:val="20"/>
                          <w:lang w:eastAsia="sv-SE"/>
                        </w:rPr>
                        <w:t>Skyldighet att förebygga och förhindra kränkande behandling</w:t>
                      </w:r>
                      <w:bookmarkEnd w:id="14"/>
                    </w:p>
                    <w:p w14:paraId="62F59D09" w14:textId="77777777" w:rsidR="001C0458" w:rsidRPr="00790DD4" w:rsidRDefault="001C0458" w:rsidP="006F696B">
                      <w:pPr>
                        <w:rPr>
                          <w:rFonts w:eastAsia="Times New Roman"/>
                          <w:sz w:val="20"/>
                          <w:szCs w:val="20"/>
                          <w:lang w:eastAsia="sv-SE"/>
                        </w:rPr>
                      </w:pPr>
                      <w:bookmarkStart w:id="15" w:name="K6P7"/>
                      <w:r w:rsidRPr="00790DD4">
                        <w:rPr>
                          <w:rFonts w:eastAsia="Times New Roman"/>
                          <w:b/>
                          <w:bCs/>
                          <w:color w:val="333333"/>
                          <w:sz w:val="20"/>
                          <w:szCs w:val="20"/>
                          <w:lang w:eastAsia="sv-SE"/>
                        </w:rPr>
                        <w:t>6 kap 7 §</w:t>
                      </w:r>
                      <w:bookmarkEnd w:id="15"/>
                      <w:r w:rsidRPr="00790DD4">
                        <w:rPr>
                          <w:rFonts w:eastAsia="Times New Roman"/>
                          <w:sz w:val="20"/>
                          <w:szCs w:val="20"/>
                          <w:lang w:eastAsia="sv-SE"/>
                        </w:rPr>
                        <w:t>   Huvudmannen ska se till att det genomförs åtgärder för att förebygga och förhindra att barn och elever utsätts för kränkande behandling.</w:t>
                      </w:r>
                    </w:p>
                    <w:p w14:paraId="0396457B" w14:textId="77777777" w:rsidR="001C0458" w:rsidRPr="001C0458" w:rsidRDefault="001C0458" w:rsidP="006F696B">
                      <w:pPr>
                        <w:rPr>
                          <w:rFonts w:eastAsia="Times New Roman"/>
                          <w:i/>
                          <w:color w:val="222222"/>
                          <w:sz w:val="20"/>
                          <w:szCs w:val="20"/>
                          <w:lang w:eastAsia="sv-SE"/>
                        </w:rPr>
                      </w:pPr>
                      <w:bookmarkStart w:id="16" w:name="Plan_mot_kränkande_behandling"/>
                      <w:r w:rsidRPr="001C0458">
                        <w:rPr>
                          <w:rFonts w:eastAsia="Times New Roman"/>
                          <w:i/>
                          <w:sz w:val="20"/>
                          <w:szCs w:val="20"/>
                          <w:lang w:eastAsia="sv-SE"/>
                        </w:rPr>
                        <w:t>Plan mot kränkande behandling</w:t>
                      </w:r>
                      <w:bookmarkEnd w:id="16"/>
                    </w:p>
                    <w:p w14:paraId="36F41FAE" w14:textId="77777777" w:rsidR="001C0458" w:rsidRPr="00790DD4" w:rsidRDefault="001C0458" w:rsidP="006F696B">
                      <w:pPr>
                        <w:rPr>
                          <w:rFonts w:eastAsia="Times New Roman"/>
                          <w:sz w:val="20"/>
                          <w:szCs w:val="20"/>
                          <w:lang w:eastAsia="sv-SE"/>
                        </w:rPr>
                      </w:pPr>
                      <w:bookmarkStart w:id="17" w:name="K6P8"/>
                      <w:r w:rsidRPr="00790DD4">
                        <w:rPr>
                          <w:rFonts w:eastAsia="Times New Roman"/>
                          <w:b/>
                          <w:bCs/>
                          <w:color w:val="333333"/>
                          <w:sz w:val="20"/>
                          <w:szCs w:val="20"/>
                          <w:lang w:eastAsia="sv-SE"/>
                        </w:rPr>
                        <w:t>6 kap 8 §</w:t>
                      </w:r>
                      <w:bookmarkEnd w:id="17"/>
                      <w:r w:rsidRPr="00790DD4">
                        <w:rPr>
                          <w:rFonts w:eastAsia="Times New Roman"/>
                          <w:sz w:val="20"/>
                          <w:szCs w:val="20"/>
                          <w:lang w:eastAsia="sv-SE"/>
                        </w:rPr>
                        <w:t>   Huvudmannen ska se till att det varje år upprättas en plan med en översikt över de åtgärder som behövs för att förebygga och förhindra kränkande behandling av barn och elever. Planen ska innehålla en redogörelse för vilka av dessa åtgärder som avses att påbörjas eller genomföras under det kommande året. En redogörelse för hur de planerade åtgärderna har genomförts ska tas in i efterföljande års plan.</w:t>
                      </w:r>
                    </w:p>
                    <w:p w14:paraId="4E701F31" w14:textId="77777777" w:rsidR="001C0458" w:rsidRPr="001C0458" w:rsidRDefault="001C0458" w:rsidP="006F696B">
                      <w:pPr>
                        <w:rPr>
                          <w:rFonts w:eastAsia="Times New Roman"/>
                          <w:i/>
                          <w:color w:val="222222"/>
                          <w:sz w:val="20"/>
                          <w:szCs w:val="20"/>
                          <w:lang w:eastAsia="sv-SE"/>
                        </w:rPr>
                      </w:pPr>
                      <w:bookmarkStart w:id="18" w:name="Skyldighet_att_anmäla,_utreda_och_vidta_"/>
                      <w:r w:rsidRPr="001C0458">
                        <w:rPr>
                          <w:rFonts w:eastAsia="Times New Roman"/>
                          <w:i/>
                          <w:sz w:val="20"/>
                          <w:szCs w:val="20"/>
                          <w:lang w:eastAsia="sv-SE"/>
                        </w:rPr>
                        <w:t>Skyldighet att anmäla, utreda och vidta åtgärder mot kränkande behandling</w:t>
                      </w:r>
                      <w:bookmarkEnd w:id="18"/>
                    </w:p>
                    <w:p w14:paraId="3E69717E" w14:textId="77777777" w:rsidR="001C0458" w:rsidRPr="00790DD4" w:rsidRDefault="001C0458" w:rsidP="006F696B">
                      <w:pPr>
                        <w:rPr>
                          <w:rFonts w:eastAsia="Times New Roman"/>
                          <w:sz w:val="20"/>
                          <w:szCs w:val="20"/>
                          <w:lang w:eastAsia="sv-SE"/>
                        </w:rPr>
                      </w:pPr>
                      <w:bookmarkStart w:id="19" w:name="K6P10"/>
                      <w:r w:rsidRPr="00790DD4">
                        <w:rPr>
                          <w:rFonts w:eastAsia="Times New Roman"/>
                          <w:b/>
                          <w:bCs/>
                          <w:color w:val="333333"/>
                          <w:sz w:val="20"/>
                          <w:szCs w:val="20"/>
                          <w:lang w:eastAsia="sv-SE"/>
                        </w:rPr>
                        <w:t>6 kap 10 §</w:t>
                      </w:r>
                      <w:bookmarkEnd w:id="19"/>
                      <w:r w:rsidRPr="00790DD4">
                        <w:rPr>
                          <w:rFonts w:eastAsia="Times New Roman"/>
                          <w:sz w:val="20"/>
                          <w:szCs w:val="20"/>
                          <w:lang w:eastAsia="sv-SE"/>
                        </w:rPr>
                        <w:t>   En lärare, förskollärare eller annan personal som får kännedom om att ett barn eller en elev anser sig ha blivit utsatt för kränkande behandling i samband med verksamheten är skyldig att anmäla detta till rektorn. En rektor som får kännedom om att ett barn eller en elev anser sig ha blivit utsatt för kränkande behandling i samband med verksamheten är skyldig att anmäla detta till huvudmannen. Huvudmannen är skyldig att skyndsamt utreda omständigheterna kring de uppgivna kränkningarna och i förekommande fall vidta de åtgärder som skäligen kan krävas för att förhindra kränkande behandling i framtiden.</w:t>
                      </w:r>
                    </w:p>
                    <w:p w14:paraId="6E33CEAE" w14:textId="77777777" w:rsidR="001C0458" w:rsidRDefault="001C0458" w:rsidP="006F696B">
                      <w:pPr>
                        <w:rPr>
                          <w:rFonts w:eastAsia="Times New Roman"/>
                          <w:lang w:eastAsia="sv-SE"/>
                        </w:rPr>
                      </w:pPr>
                    </w:p>
                    <w:p w14:paraId="548CD63B" w14:textId="77777777" w:rsidR="001C0458" w:rsidRPr="00E67155" w:rsidRDefault="001C0458" w:rsidP="006F696B">
                      <w:pPr>
                        <w:rPr>
                          <w:rFonts w:eastAsia="Times New Roman"/>
                          <w:lang w:eastAsia="sv-SE"/>
                        </w:rPr>
                      </w:pPr>
                    </w:p>
                    <w:p w14:paraId="3A037A5D" w14:textId="77777777" w:rsidR="001C0458" w:rsidRPr="00E67155" w:rsidRDefault="001C0458" w:rsidP="006F696B">
                      <w:pPr>
                        <w:rPr>
                          <w:rFonts w:eastAsia="Times New Roman"/>
                          <w:lang w:eastAsia="sv-SE"/>
                        </w:rPr>
                      </w:pPr>
                    </w:p>
                    <w:p w14:paraId="327A0EF6" w14:textId="77777777" w:rsidR="001C0458" w:rsidRPr="00117909" w:rsidRDefault="001C0458" w:rsidP="006F696B"/>
                    <w:p w14:paraId="0F9CD0A8" w14:textId="77777777" w:rsidR="001C0458" w:rsidRDefault="001C0458" w:rsidP="006F696B"/>
                  </w:txbxContent>
                </v:textbox>
                <w10:wrap type="square"/>
              </v:shape>
            </w:pict>
          </mc:Fallback>
        </mc:AlternateContent>
      </w:r>
      <w:r w:rsidR="00B40C84">
        <w:rPr>
          <w:rFonts w:eastAsia="Calibri" w:cs="Calibri"/>
          <w:b/>
          <w:bCs/>
          <w:noProof/>
          <w:lang w:eastAsia="sv-SE"/>
        </w:rPr>
        <mc:AlternateContent>
          <mc:Choice Requires="wps">
            <w:drawing>
              <wp:anchor distT="0" distB="0" distL="114300" distR="114300" simplePos="0" relativeHeight="251659264" behindDoc="0" locked="0" layoutInCell="1" allowOverlap="1" wp14:anchorId="369D6018" wp14:editId="4E7C42D3">
                <wp:simplePos x="0" y="0"/>
                <wp:positionH relativeFrom="page">
                  <wp:posOffset>4010140</wp:posOffset>
                </wp:positionH>
                <wp:positionV relativeFrom="paragraph">
                  <wp:posOffset>91723</wp:posOffset>
                </wp:positionV>
                <wp:extent cx="3095625" cy="3514381"/>
                <wp:effectExtent l="57150" t="38100" r="85725" b="86360"/>
                <wp:wrapNone/>
                <wp:docPr id="3" name="Rektangel 3"/>
                <wp:cNvGraphicFramePr/>
                <a:graphic xmlns:a="http://schemas.openxmlformats.org/drawingml/2006/main">
                  <a:graphicData uri="http://schemas.microsoft.com/office/word/2010/wordprocessingShape">
                    <wps:wsp>
                      <wps:cNvSpPr/>
                      <wps:spPr>
                        <a:xfrm>
                          <a:off x="0" y="0"/>
                          <a:ext cx="3095625" cy="3514381"/>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FA3D375" w14:textId="77777777" w:rsidR="001C0458" w:rsidRPr="00B40C84" w:rsidRDefault="001C0458" w:rsidP="006F696B">
                            <w:pPr>
                              <w:rPr>
                                <w:sz w:val="20"/>
                                <w:szCs w:val="20"/>
                              </w:rPr>
                            </w:pPr>
                            <w:r w:rsidRPr="00B40C84">
                              <w:rPr>
                                <w:sz w:val="20"/>
                                <w:szCs w:val="20"/>
                              </w:rPr>
                              <w:t>Barnkonventionen</w:t>
                            </w:r>
                          </w:p>
                          <w:p w14:paraId="5AF40EF6" w14:textId="77777777" w:rsidR="001C0458" w:rsidRPr="00B40C84" w:rsidRDefault="001C0458" w:rsidP="006F696B">
                            <w:pPr>
                              <w:rPr>
                                <w:sz w:val="20"/>
                                <w:szCs w:val="20"/>
                              </w:rPr>
                            </w:pPr>
                            <w:r w:rsidRPr="00B40C84">
                              <w:rPr>
                                <w:sz w:val="20"/>
                                <w:szCs w:val="20"/>
                              </w:rPr>
                              <w:t>Artikel 2 - Alla barn har samma rättigheter och lika värde. Ingen får diskrimineras.</w:t>
                            </w:r>
                          </w:p>
                          <w:p w14:paraId="5FEEDCF1" w14:textId="77777777" w:rsidR="001C0458" w:rsidRPr="00B40C84" w:rsidRDefault="001C0458" w:rsidP="006F696B">
                            <w:pPr>
                              <w:rPr>
                                <w:sz w:val="20"/>
                                <w:szCs w:val="20"/>
                              </w:rPr>
                            </w:pPr>
                            <w:r w:rsidRPr="00B40C84">
                              <w:rPr>
                                <w:sz w:val="20"/>
                                <w:szCs w:val="20"/>
                              </w:rPr>
                              <w:t>Artikel 3 - Barnets bästa ska alltid komma i främsta rummet.</w:t>
                            </w:r>
                          </w:p>
                          <w:p w14:paraId="699EE0C4" w14:textId="77777777" w:rsidR="001C0458" w:rsidRPr="00B40C84" w:rsidRDefault="001C0458" w:rsidP="006F696B">
                            <w:pPr>
                              <w:rPr>
                                <w:sz w:val="20"/>
                                <w:szCs w:val="20"/>
                              </w:rPr>
                            </w:pPr>
                            <w:r w:rsidRPr="00B40C84">
                              <w:rPr>
                                <w:sz w:val="20"/>
                                <w:szCs w:val="20"/>
                              </w:rPr>
                              <w:t>Artikel 6 - Barn har rätt till liv, överlevnad och utveckling.</w:t>
                            </w:r>
                          </w:p>
                          <w:p w14:paraId="0F21A988" w14:textId="77777777" w:rsidR="001C0458" w:rsidRPr="00B40C84" w:rsidRDefault="001C0458" w:rsidP="006F696B">
                            <w:pPr>
                              <w:rPr>
                                <w:sz w:val="20"/>
                                <w:szCs w:val="20"/>
                              </w:rPr>
                            </w:pPr>
                            <w:r w:rsidRPr="00B40C84">
                              <w:rPr>
                                <w:sz w:val="20"/>
                                <w:szCs w:val="20"/>
                              </w:rPr>
                              <w:t>Artikel 12 - Barnet har rätt att uttrycka sin mening i alla frågor som berör det.</w:t>
                            </w:r>
                          </w:p>
                          <w:p w14:paraId="19717038" w14:textId="77777777" w:rsidR="001C0458" w:rsidRPr="00B40C84" w:rsidRDefault="001C0458" w:rsidP="006F696B">
                            <w:pPr>
                              <w:rPr>
                                <w:sz w:val="20"/>
                                <w:szCs w:val="20"/>
                              </w:rPr>
                            </w:pPr>
                            <w:r w:rsidRPr="00B40C84">
                              <w:rPr>
                                <w:sz w:val="20"/>
                                <w:szCs w:val="20"/>
                              </w:rPr>
                              <w:t>Artikel 13 - Barn har rätt till yttrandefrihet; att tänka, tycka och uttrycka sina åsikter, med respekt för andra personers rättigheter.</w:t>
                            </w:r>
                          </w:p>
                          <w:p w14:paraId="2FEAD575" w14:textId="77777777" w:rsidR="001C0458" w:rsidRPr="00B40C84" w:rsidRDefault="001C0458" w:rsidP="006F696B">
                            <w:pPr>
                              <w:rPr>
                                <w:sz w:val="20"/>
                                <w:szCs w:val="20"/>
                              </w:rPr>
                            </w:pPr>
                            <w:r w:rsidRPr="00B40C84">
                              <w:rPr>
                                <w:sz w:val="20"/>
                                <w:szCs w:val="20"/>
                              </w:rPr>
                              <w:t>Artikel 29 - Skolan ska hjälpa barnet att utvecklas och lära barnet om mänskliga rättigheter.</w:t>
                            </w:r>
                          </w:p>
                          <w:p w14:paraId="5F0BBD6C" w14:textId="77777777" w:rsidR="001C0458" w:rsidRDefault="001C0458" w:rsidP="006F696B"/>
                          <w:p w14:paraId="606EC2DB" w14:textId="77777777" w:rsidR="001C0458" w:rsidRDefault="001C0458" w:rsidP="006F69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D6018" id="Rektangel 3" o:spid="_x0000_s1031" style="position:absolute;margin-left:315.75pt;margin-top:7.2pt;width:243.75pt;height:27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" fillcolor="#ab82d5 [1624]" strokecolor="#53297c [3048]">
                <v:fill color2="#e6d9f2 [504]" rotate="t" angle="180" colors="0 #bfaedd;22938f #d2c7e6;1 #eee9f6" focus="100%" type="gradient"/>
                <v:shadow on="t" color="black" opacity="24903f" origin=",.5" offset="0,.55556mm"/>
                <v:textbox>
                  <w:txbxContent>
                    <w:p w14:paraId="4FA3D375" w14:textId="77777777" w:rsidR="001C0458" w:rsidRPr="00B40C84" w:rsidRDefault="001C0458" w:rsidP="006F696B">
                      <w:pPr>
                        <w:rPr>
                          <w:sz w:val="20"/>
                          <w:szCs w:val="20"/>
                        </w:rPr>
                      </w:pPr>
                      <w:r w:rsidRPr="00B40C84">
                        <w:rPr>
                          <w:sz w:val="20"/>
                          <w:szCs w:val="20"/>
                        </w:rPr>
                        <w:t>Barnkonventionen</w:t>
                      </w:r>
                    </w:p>
                    <w:p w14:paraId="5AF40EF6" w14:textId="77777777" w:rsidR="001C0458" w:rsidRPr="00B40C84" w:rsidRDefault="001C0458" w:rsidP="006F696B">
                      <w:pPr>
                        <w:rPr>
                          <w:sz w:val="20"/>
                          <w:szCs w:val="20"/>
                        </w:rPr>
                      </w:pPr>
                      <w:r w:rsidRPr="00B40C84">
                        <w:rPr>
                          <w:sz w:val="20"/>
                          <w:szCs w:val="20"/>
                        </w:rPr>
                        <w:t>Artikel 2 - Alla barn har samma rättigheter och lika värde. Ingen får diskrimineras.</w:t>
                      </w:r>
                    </w:p>
                    <w:p w14:paraId="5FEEDCF1" w14:textId="77777777" w:rsidR="001C0458" w:rsidRPr="00B40C84" w:rsidRDefault="001C0458" w:rsidP="006F696B">
                      <w:pPr>
                        <w:rPr>
                          <w:sz w:val="20"/>
                          <w:szCs w:val="20"/>
                        </w:rPr>
                      </w:pPr>
                      <w:r w:rsidRPr="00B40C84">
                        <w:rPr>
                          <w:sz w:val="20"/>
                          <w:szCs w:val="20"/>
                        </w:rPr>
                        <w:t>Artikel 3 - Barnets bästa ska alltid komma i främsta rummet.</w:t>
                      </w:r>
                    </w:p>
                    <w:p w14:paraId="699EE0C4" w14:textId="77777777" w:rsidR="001C0458" w:rsidRPr="00B40C84" w:rsidRDefault="001C0458" w:rsidP="006F696B">
                      <w:pPr>
                        <w:rPr>
                          <w:sz w:val="20"/>
                          <w:szCs w:val="20"/>
                        </w:rPr>
                      </w:pPr>
                      <w:r w:rsidRPr="00B40C84">
                        <w:rPr>
                          <w:sz w:val="20"/>
                          <w:szCs w:val="20"/>
                        </w:rPr>
                        <w:t>Artikel 6 - Barn har rätt till liv, överlevnad och utveckling.</w:t>
                      </w:r>
                    </w:p>
                    <w:p w14:paraId="0F21A988" w14:textId="77777777" w:rsidR="001C0458" w:rsidRPr="00B40C84" w:rsidRDefault="001C0458" w:rsidP="006F696B">
                      <w:pPr>
                        <w:rPr>
                          <w:sz w:val="20"/>
                          <w:szCs w:val="20"/>
                        </w:rPr>
                      </w:pPr>
                      <w:r w:rsidRPr="00B40C84">
                        <w:rPr>
                          <w:sz w:val="20"/>
                          <w:szCs w:val="20"/>
                        </w:rPr>
                        <w:t>Artikel 12 - Barnet har rätt att uttrycka sin mening i alla frågor som berör det.</w:t>
                      </w:r>
                    </w:p>
                    <w:p w14:paraId="19717038" w14:textId="77777777" w:rsidR="001C0458" w:rsidRPr="00B40C84" w:rsidRDefault="001C0458" w:rsidP="006F696B">
                      <w:pPr>
                        <w:rPr>
                          <w:sz w:val="20"/>
                          <w:szCs w:val="20"/>
                        </w:rPr>
                      </w:pPr>
                      <w:r w:rsidRPr="00B40C84">
                        <w:rPr>
                          <w:sz w:val="20"/>
                          <w:szCs w:val="20"/>
                        </w:rPr>
                        <w:t>Artikel 13 - Barn har rätt till yttrandefrihet; att tänka, tycka och uttrycka sina åsikter, med respekt för andra personers rättigheter.</w:t>
                      </w:r>
                    </w:p>
                    <w:p w14:paraId="2FEAD575" w14:textId="77777777" w:rsidR="001C0458" w:rsidRPr="00B40C84" w:rsidRDefault="001C0458" w:rsidP="006F696B">
                      <w:pPr>
                        <w:rPr>
                          <w:sz w:val="20"/>
                          <w:szCs w:val="20"/>
                        </w:rPr>
                      </w:pPr>
                      <w:r w:rsidRPr="00B40C84">
                        <w:rPr>
                          <w:sz w:val="20"/>
                          <w:szCs w:val="20"/>
                        </w:rPr>
                        <w:t>Artikel 29 - Skolan ska hjälpa barnet att utvecklas och lära barnet om mänskliga rättigheter.</w:t>
                      </w:r>
                    </w:p>
                    <w:p w14:paraId="5F0BBD6C" w14:textId="77777777" w:rsidR="001C0458" w:rsidRDefault="001C0458" w:rsidP="006F696B"/>
                    <w:p w14:paraId="606EC2DB" w14:textId="77777777" w:rsidR="001C0458" w:rsidRDefault="001C0458" w:rsidP="006F696B"/>
                  </w:txbxContent>
                </v:textbox>
                <w10:wrap anchorx="page"/>
              </v:rect>
            </w:pict>
          </mc:Fallback>
        </mc:AlternateContent>
      </w:r>
    </w:p>
    <w:p w14:paraId="15AE2E00" w14:textId="77777777" w:rsidR="00FD0D45" w:rsidRPr="00624179" w:rsidRDefault="00FD0D45" w:rsidP="00FD0D45">
      <w:pPr>
        <w:pStyle w:val="Default"/>
        <w:rPr>
          <w:rFonts w:ascii="Calibri" w:hAnsi="Calibri"/>
        </w:rPr>
      </w:pPr>
    </w:p>
    <w:p w14:paraId="562778E9" w14:textId="77777777" w:rsidR="00FD0D45" w:rsidRDefault="00FD0D45" w:rsidP="006F696B"/>
    <w:p w14:paraId="4356645A" w14:textId="77777777" w:rsidR="00FD0D45" w:rsidRDefault="00FD0D45" w:rsidP="006F696B"/>
    <w:p w14:paraId="6454A523" w14:textId="77777777" w:rsidR="00DF7E2C" w:rsidRPr="00A7296C" w:rsidRDefault="00DF7E2C" w:rsidP="006F696B">
      <w:pPr>
        <w:rPr>
          <w:rFonts w:eastAsia="Calibri" w:cs="Calibri"/>
        </w:rPr>
      </w:pPr>
    </w:p>
    <w:p w14:paraId="1E5024C1" w14:textId="77777777" w:rsidR="00117909" w:rsidRPr="00117909" w:rsidRDefault="00A831A2" w:rsidP="006F696B">
      <w:r w:rsidRPr="00A831A2">
        <w:rPr>
          <w:rFonts w:eastAsia="Calibri"/>
          <w:bCs/>
        </w:rPr>
        <w:t xml:space="preserve"> </w:t>
      </w:r>
    </w:p>
    <w:p w14:paraId="039ECF51" w14:textId="77777777" w:rsidR="00574AB5" w:rsidRDefault="00574AB5" w:rsidP="006F696B">
      <w:pPr>
        <w:rPr>
          <w:rFonts w:eastAsia="Calibri"/>
        </w:rPr>
      </w:pPr>
    </w:p>
    <w:p w14:paraId="7E8409AC" w14:textId="77777777" w:rsidR="00DF7E2C" w:rsidRPr="00A7296C" w:rsidRDefault="00DF7E2C" w:rsidP="006F696B">
      <w:pPr>
        <w:rPr>
          <w:sz w:val="20"/>
          <w:szCs w:val="20"/>
        </w:rPr>
      </w:pPr>
      <w:r>
        <w:rPr>
          <w:rFonts w:eastAsia="Calibri"/>
        </w:rPr>
        <w:br/>
        <w:t xml:space="preserve">                                                                                              </w:t>
      </w:r>
    </w:p>
    <w:p w14:paraId="2A7414FB" w14:textId="77777777" w:rsidR="00117909" w:rsidRDefault="00117909" w:rsidP="006F696B">
      <w:pPr>
        <w:rPr>
          <w:rFonts w:eastAsia="Calibri"/>
        </w:rPr>
      </w:pPr>
    </w:p>
    <w:p w14:paraId="4255A0A6" w14:textId="77777777" w:rsidR="00574AB5" w:rsidRDefault="00574AB5" w:rsidP="006F696B">
      <w:pPr>
        <w:rPr>
          <w:rFonts w:eastAsia="Calibri"/>
        </w:rPr>
      </w:pPr>
    </w:p>
    <w:p w14:paraId="6A00D45F" w14:textId="77777777" w:rsidR="00574AB5" w:rsidRDefault="00574AB5" w:rsidP="006F696B">
      <w:pPr>
        <w:rPr>
          <w:rFonts w:eastAsia="Calibri"/>
        </w:rPr>
      </w:pPr>
    </w:p>
    <w:p w14:paraId="3CE03912" w14:textId="77777777" w:rsidR="00574AB5" w:rsidRDefault="003F37AC" w:rsidP="006F696B">
      <w:pPr>
        <w:rPr>
          <w:rFonts w:eastAsia="Calibri" w:cs="Calibri"/>
        </w:rPr>
      </w:pPr>
      <w:r>
        <w:rPr>
          <w:rFonts w:eastAsia="Calibri" w:cs="Calibri"/>
        </w:rPr>
        <w:t>Förklaring till diskrimineringsgrunderna:</w:t>
      </w:r>
    </w:p>
    <w:p w14:paraId="00FA4B59" w14:textId="77777777" w:rsidR="003F37AC" w:rsidRPr="003F37AC" w:rsidRDefault="003F37AC" w:rsidP="003F37AC">
      <w:pPr>
        <w:pStyle w:val="Liststycke"/>
        <w:rPr>
          <w:rFonts w:eastAsia="Calibri"/>
          <w:sz w:val="22"/>
          <w:szCs w:val="22"/>
        </w:rPr>
      </w:pPr>
      <w:r w:rsidRPr="003F37AC">
        <w:rPr>
          <w:rFonts w:eastAsia="Calibri"/>
          <w:b/>
          <w:sz w:val="22"/>
          <w:szCs w:val="22"/>
        </w:rPr>
        <w:t>Kön:</w:t>
      </w:r>
      <w:r w:rsidRPr="003F37AC">
        <w:rPr>
          <w:rFonts w:eastAsia="Calibri"/>
          <w:sz w:val="22"/>
          <w:szCs w:val="22"/>
        </w:rPr>
        <w:t xml:space="preserve"> Om man är tjej eller kille</w:t>
      </w:r>
    </w:p>
    <w:p w14:paraId="1D2946B6" w14:textId="77777777" w:rsidR="003F37AC" w:rsidRPr="003F37AC" w:rsidRDefault="003F37AC" w:rsidP="003F37AC">
      <w:pPr>
        <w:pStyle w:val="Liststycke"/>
        <w:ind w:left="1440"/>
        <w:rPr>
          <w:rFonts w:eastAsia="Calibri"/>
          <w:sz w:val="22"/>
          <w:szCs w:val="22"/>
        </w:rPr>
      </w:pPr>
      <w:r w:rsidRPr="003F37AC">
        <w:rPr>
          <w:rFonts w:eastAsia="Calibri"/>
          <w:b/>
          <w:sz w:val="22"/>
          <w:szCs w:val="22"/>
        </w:rPr>
        <w:lastRenderedPageBreak/>
        <w:t>Könsöverskridande identitet eller könsuttryck</w:t>
      </w:r>
      <w:r w:rsidRPr="003F37AC">
        <w:rPr>
          <w:rFonts w:eastAsia="Calibri"/>
          <w:sz w:val="22"/>
          <w:szCs w:val="22"/>
        </w:rPr>
        <w:t>: Om man till exempel vill klä sig som en kille fast man är född till tjej</w:t>
      </w:r>
    </w:p>
    <w:p w14:paraId="538A827E" w14:textId="77777777" w:rsidR="003F37AC" w:rsidRPr="003F37AC" w:rsidRDefault="003F37AC" w:rsidP="003F37AC">
      <w:pPr>
        <w:pStyle w:val="Liststycke"/>
        <w:rPr>
          <w:rFonts w:eastAsia="Calibri"/>
          <w:sz w:val="22"/>
          <w:szCs w:val="22"/>
        </w:rPr>
      </w:pPr>
      <w:r w:rsidRPr="003F37AC">
        <w:rPr>
          <w:rFonts w:eastAsia="Calibri"/>
          <w:b/>
          <w:sz w:val="22"/>
          <w:szCs w:val="22"/>
        </w:rPr>
        <w:t xml:space="preserve">Etnisk tillhörighet: </w:t>
      </w:r>
      <w:r w:rsidRPr="003F37AC">
        <w:rPr>
          <w:rFonts w:eastAsia="Calibri"/>
          <w:sz w:val="22"/>
          <w:szCs w:val="22"/>
        </w:rPr>
        <w:t>Vilket land och världsdel man är född i eller vilket land ens föräldrar som kommer ifrån</w:t>
      </w:r>
    </w:p>
    <w:p w14:paraId="03BD00F8" w14:textId="77777777" w:rsidR="003F37AC" w:rsidRPr="003F37AC" w:rsidRDefault="003F37AC" w:rsidP="003F37AC">
      <w:pPr>
        <w:pStyle w:val="Liststycke"/>
        <w:rPr>
          <w:rFonts w:eastAsia="Calibri"/>
          <w:sz w:val="22"/>
          <w:szCs w:val="22"/>
        </w:rPr>
      </w:pPr>
      <w:r w:rsidRPr="003F37AC">
        <w:rPr>
          <w:rFonts w:eastAsia="Calibri"/>
          <w:b/>
          <w:sz w:val="22"/>
          <w:szCs w:val="22"/>
        </w:rPr>
        <w:t xml:space="preserve">Religion eller annan trosuppfattning: </w:t>
      </w:r>
      <w:r w:rsidRPr="003F37AC">
        <w:rPr>
          <w:rFonts w:eastAsia="Calibri"/>
          <w:sz w:val="22"/>
          <w:szCs w:val="22"/>
        </w:rPr>
        <w:t>Om man är kristen, muslim, buddhist, jude, ateist m.m</w:t>
      </w:r>
    </w:p>
    <w:p w14:paraId="04DAD628" w14:textId="77777777" w:rsidR="003F37AC" w:rsidRPr="003F37AC" w:rsidRDefault="003F37AC" w:rsidP="00930C52">
      <w:pPr>
        <w:pStyle w:val="Liststycke"/>
        <w:ind w:left="4632"/>
        <w:rPr>
          <w:rFonts w:eastAsia="Calibri"/>
          <w:sz w:val="22"/>
          <w:szCs w:val="22"/>
        </w:rPr>
      </w:pPr>
      <w:r w:rsidRPr="003F37AC">
        <w:rPr>
          <w:rFonts w:eastAsia="Calibri"/>
          <w:b/>
          <w:sz w:val="22"/>
          <w:szCs w:val="22"/>
        </w:rPr>
        <w:t xml:space="preserve">Funktionsnedsättning: </w:t>
      </w:r>
      <w:r w:rsidRPr="003F37AC">
        <w:rPr>
          <w:rFonts w:eastAsia="Calibri"/>
          <w:sz w:val="22"/>
          <w:szCs w:val="22"/>
        </w:rPr>
        <w:t xml:space="preserve">Till exempel att man har glasögon, sitter i rullstol, inte ser nåt, har Downs </w:t>
      </w:r>
      <w:r>
        <w:rPr>
          <w:rFonts w:eastAsia="Calibri"/>
          <w:sz w:val="22"/>
          <w:szCs w:val="22"/>
        </w:rPr>
        <w:t xml:space="preserve">  </w:t>
      </w:r>
      <w:r w:rsidR="00930C52">
        <w:rPr>
          <w:rFonts w:eastAsia="Calibri"/>
          <w:sz w:val="22"/>
          <w:szCs w:val="22"/>
        </w:rPr>
        <w:t xml:space="preserve"> </w:t>
      </w:r>
      <w:r w:rsidRPr="003F37AC">
        <w:rPr>
          <w:rFonts w:eastAsia="Calibri"/>
          <w:sz w:val="22"/>
          <w:szCs w:val="22"/>
        </w:rPr>
        <w:t>syndrom, ADHD m.m.</w:t>
      </w:r>
    </w:p>
    <w:p w14:paraId="5A566883" w14:textId="77777777" w:rsidR="003F37AC" w:rsidRPr="003F37AC" w:rsidRDefault="003F37AC" w:rsidP="00930C52">
      <w:pPr>
        <w:pStyle w:val="Liststycke"/>
        <w:ind w:left="4632"/>
        <w:rPr>
          <w:rFonts w:eastAsia="Calibri"/>
          <w:sz w:val="22"/>
          <w:szCs w:val="22"/>
        </w:rPr>
      </w:pPr>
      <w:r w:rsidRPr="003F37AC">
        <w:rPr>
          <w:rFonts w:eastAsia="Calibri"/>
          <w:b/>
          <w:sz w:val="22"/>
          <w:szCs w:val="22"/>
        </w:rPr>
        <w:t xml:space="preserve">Sexuell läggning: </w:t>
      </w:r>
      <w:r w:rsidRPr="003F37AC">
        <w:rPr>
          <w:rFonts w:eastAsia="Calibri"/>
          <w:sz w:val="22"/>
          <w:szCs w:val="22"/>
        </w:rPr>
        <w:t>Om man gillar och blir kär i killar     eller tjejer. Eller ingen eller både och.</w:t>
      </w:r>
    </w:p>
    <w:p w14:paraId="3FF45B55" w14:textId="77777777" w:rsidR="003F37AC" w:rsidRPr="003F37AC" w:rsidRDefault="003F37AC" w:rsidP="003F37AC">
      <w:pPr>
        <w:pStyle w:val="Liststycke"/>
        <w:ind w:left="4632"/>
        <w:rPr>
          <w:rFonts w:eastAsia="Calibri"/>
          <w:sz w:val="22"/>
          <w:szCs w:val="22"/>
        </w:rPr>
      </w:pPr>
      <w:r w:rsidRPr="003F37AC">
        <w:rPr>
          <w:rFonts w:eastAsia="Calibri"/>
          <w:b/>
          <w:sz w:val="22"/>
          <w:szCs w:val="22"/>
        </w:rPr>
        <w:t xml:space="preserve">Ålder: </w:t>
      </w:r>
      <w:r w:rsidRPr="003F37AC">
        <w:rPr>
          <w:rFonts w:eastAsia="Calibri"/>
          <w:sz w:val="22"/>
          <w:szCs w:val="22"/>
        </w:rPr>
        <w:t>Hur gammal man är.</w:t>
      </w:r>
    </w:p>
    <w:p w14:paraId="1C609B61" w14:textId="77777777" w:rsidR="003F37AC" w:rsidRDefault="003F37AC" w:rsidP="006F696B">
      <w:pPr>
        <w:rPr>
          <w:rFonts w:eastAsia="Calibri" w:cs="Calibri"/>
        </w:rPr>
      </w:pPr>
    </w:p>
    <w:p w14:paraId="4135A75D" w14:textId="77777777" w:rsidR="00574AB5" w:rsidRDefault="00574AB5" w:rsidP="006F696B">
      <w:pPr>
        <w:rPr>
          <w:rFonts w:eastAsia="Calibri"/>
        </w:rPr>
      </w:pPr>
    </w:p>
    <w:p w14:paraId="42626D6E" w14:textId="77777777" w:rsidR="005951D6" w:rsidRPr="00973783" w:rsidRDefault="00574AB5" w:rsidP="00973783">
      <w:pPr>
        <w:pStyle w:val="Rubrik1"/>
        <w:rPr>
          <w:rFonts w:eastAsiaTheme="minorEastAsia" w:cs="Calibri"/>
        </w:rPr>
      </w:pPr>
      <w:r w:rsidRPr="00A7296C">
        <w:br w:type="column"/>
      </w:r>
      <w:bookmarkStart w:id="20" w:name="_Toc55569649"/>
      <w:r w:rsidRPr="00973783">
        <w:rPr>
          <w:rFonts w:eastAsia="Calibri" w:cs="Calibri"/>
          <w:color w:val="auto"/>
        </w:rPr>
        <w:lastRenderedPageBreak/>
        <w:t>Definitioner</w:t>
      </w:r>
      <w:bookmarkEnd w:id="20"/>
    </w:p>
    <w:p w14:paraId="550CFC36" w14:textId="77777777" w:rsidR="00B40C84" w:rsidRDefault="00574AB5" w:rsidP="004E057D">
      <w:pPr>
        <w:pStyle w:val="Rubrik2"/>
        <w:rPr>
          <w:rStyle w:val="Rubrik2Char"/>
          <w:rFonts w:ascii="Calibri" w:hAnsi="Calibri"/>
        </w:rPr>
      </w:pPr>
      <w:bookmarkStart w:id="21" w:name="_Toc55569650"/>
      <w:r w:rsidRPr="00B40C84">
        <w:rPr>
          <w:rStyle w:val="Rubrik2Char"/>
          <w:rFonts w:ascii="Calibri" w:hAnsi="Calibri"/>
        </w:rPr>
        <w:t>Diskriminering</w:t>
      </w:r>
      <w:bookmarkEnd w:id="21"/>
    </w:p>
    <w:p w14:paraId="6E3488FE" w14:textId="77777777" w:rsidR="000509FC" w:rsidRDefault="00574AB5" w:rsidP="00D06E81">
      <w:pPr>
        <w:spacing w:line="276" w:lineRule="auto"/>
        <w:rPr>
          <w:rFonts w:eastAsia="Calibri"/>
        </w:rPr>
      </w:pPr>
      <w:r w:rsidRPr="00B40C84">
        <w:rPr>
          <w:rFonts w:eastAsia="Calibri"/>
          <w:i/>
          <w:iCs/>
        </w:rPr>
        <w:t xml:space="preserve">Diskriminering </w:t>
      </w:r>
      <w:r w:rsidRPr="00B40C84">
        <w:rPr>
          <w:rFonts w:eastAsia="Calibri"/>
        </w:rPr>
        <w:t xml:space="preserve">är när </w:t>
      </w:r>
      <w:r w:rsidR="000509FC" w:rsidRPr="00B40C84">
        <w:rPr>
          <w:rFonts w:eastAsia="Calibri"/>
        </w:rPr>
        <w:t>ett barn eller en e</w:t>
      </w:r>
      <w:r w:rsidR="003F37AC">
        <w:rPr>
          <w:rFonts w:eastAsia="Calibri"/>
        </w:rPr>
        <w:t>lev blir utsatt eller orättvist behandlad</w:t>
      </w:r>
      <w:r w:rsidR="000509FC" w:rsidRPr="00B40C84">
        <w:rPr>
          <w:rFonts w:eastAsia="Calibri"/>
        </w:rPr>
        <w:t xml:space="preserve"> på grund av </w:t>
      </w:r>
      <w:r w:rsidR="003F37AC">
        <w:rPr>
          <w:rFonts w:eastAsia="Calibri"/>
        </w:rPr>
        <w:t>de diskrimineringsgrunder som finns i lagen</w:t>
      </w:r>
      <w:r w:rsidRPr="00B40C84">
        <w:rPr>
          <w:rFonts w:eastAsia="Calibri"/>
        </w:rPr>
        <w:t xml:space="preserve">: kön, </w:t>
      </w:r>
      <w:r w:rsidR="000509FC" w:rsidRPr="00B40C84">
        <w:rPr>
          <w:rFonts w:eastAsia="Calibri"/>
        </w:rPr>
        <w:t xml:space="preserve">etnicitet, </w:t>
      </w:r>
      <w:r w:rsidRPr="00B40C84">
        <w:rPr>
          <w:rFonts w:eastAsia="Calibri"/>
        </w:rPr>
        <w:t>könsidentitet eller uttryck, religion eller annan trosuppfattning, funkt</w:t>
      </w:r>
      <w:r w:rsidR="000509FC" w:rsidRPr="00B40C84">
        <w:rPr>
          <w:rFonts w:eastAsia="Calibri"/>
        </w:rPr>
        <w:t xml:space="preserve">ionsnedsättning, </w:t>
      </w:r>
      <w:r w:rsidRPr="00B40C84">
        <w:rPr>
          <w:rFonts w:eastAsia="Calibri"/>
        </w:rPr>
        <w:t>sexuell läggning</w:t>
      </w:r>
      <w:r w:rsidR="000509FC" w:rsidRPr="00B40C84">
        <w:rPr>
          <w:rFonts w:eastAsia="Calibri"/>
        </w:rPr>
        <w:t xml:space="preserve"> eller ålder. </w:t>
      </w:r>
    </w:p>
    <w:p w14:paraId="70786F42" w14:textId="77777777" w:rsidR="00F145C2" w:rsidRPr="000A67F8" w:rsidRDefault="00F145C2" w:rsidP="00F145C2">
      <w:bookmarkStart w:id="22" w:name="_Toc55569651"/>
      <w:r w:rsidRPr="000A67F8">
        <w:rPr>
          <w:rStyle w:val="Rubrik2Char"/>
          <w:rFonts w:ascii="Calibri" w:hAnsi="Calibri" w:cs="Calibri"/>
        </w:rPr>
        <w:t>Trakasserier</w:t>
      </w:r>
      <w:bookmarkEnd w:id="22"/>
      <w:r w:rsidR="000A67F8">
        <w:br/>
      </w:r>
      <w:r w:rsidRPr="00F145C2">
        <w:rPr>
          <w:rFonts w:eastAsia="Calibri" w:cs="Calibri"/>
          <w:i/>
        </w:rPr>
        <w:t>Trakasserier</w:t>
      </w:r>
      <w:r w:rsidRPr="00F145C2">
        <w:rPr>
          <w:rFonts w:eastAsia="Calibri" w:cs="Calibri"/>
        </w:rPr>
        <w:t xml:space="preserve"> är när en person kränker någons värdighet och har samband med en eller flera av diskrimineringsgrunderna. Det kan </w:t>
      </w:r>
      <w:r w:rsidR="00D028CF">
        <w:rPr>
          <w:rFonts w:eastAsia="Calibri" w:cs="Calibri"/>
        </w:rPr>
        <w:t xml:space="preserve">exempelvis </w:t>
      </w:r>
      <w:r w:rsidRPr="00F145C2">
        <w:rPr>
          <w:rFonts w:eastAsia="Calibri" w:cs="Calibri"/>
        </w:rPr>
        <w:t>handla om kommentarer</w:t>
      </w:r>
      <w:r w:rsidR="00D028CF">
        <w:rPr>
          <w:rFonts w:eastAsia="Calibri" w:cs="Calibri"/>
        </w:rPr>
        <w:t xml:space="preserve"> eller gester kring sexuell läggning</w:t>
      </w:r>
      <w:r w:rsidR="003F37AC">
        <w:rPr>
          <w:rFonts w:eastAsia="Calibri" w:cs="Calibri"/>
        </w:rPr>
        <w:t>,</w:t>
      </w:r>
      <w:r w:rsidR="00D028CF">
        <w:rPr>
          <w:rFonts w:eastAsia="Calibri" w:cs="Calibri"/>
        </w:rPr>
        <w:t xml:space="preserve"> etnicitet eller kön. </w:t>
      </w:r>
      <w:r w:rsidRPr="00F145C2">
        <w:rPr>
          <w:rFonts w:cs="Calibri"/>
          <w:bCs/>
          <w:color w:val="222222"/>
          <w:shd w:val="clear" w:color="auto" w:fill="FFFFFF"/>
        </w:rPr>
        <w:t>Trakasserier</w:t>
      </w:r>
      <w:r w:rsidRPr="00F145C2">
        <w:rPr>
          <w:rFonts w:cs="Calibri"/>
          <w:color w:val="222222"/>
          <w:shd w:val="clear" w:color="auto" w:fill="FFFFFF"/>
        </w:rPr>
        <w:t> kan också vara av sexuell natur och kallas då för sexuella </w:t>
      </w:r>
      <w:r w:rsidRPr="00F145C2">
        <w:rPr>
          <w:rFonts w:cs="Calibri"/>
          <w:bCs/>
          <w:color w:val="222222"/>
          <w:shd w:val="clear" w:color="auto" w:fill="FFFFFF"/>
        </w:rPr>
        <w:t>trakasserier.</w:t>
      </w:r>
      <w:r>
        <w:rPr>
          <w:rFonts w:ascii="Arial" w:hAnsi="Arial" w:cs="Arial"/>
          <w:b/>
          <w:bCs/>
          <w:color w:val="222222"/>
          <w:shd w:val="clear" w:color="auto" w:fill="FFFFFF"/>
        </w:rPr>
        <w:t xml:space="preserve"> </w:t>
      </w:r>
    </w:p>
    <w:p w14:paraId="575121E6" w14:textId="77777777" w:rsidR="00B40C84" w:rsidRDefault="00574AB5" w:rsidP="004E057D">
      <w:pPr>
        <w:pStyle w:val="Rubrik2"/>
        <w:rPr>
          <w:rStyle w:val="Rubrik2Char"/>
          <w:rFonts w:ascii="Calibri" w:hAnsi="Calibri"/>
        </w:rPr>
      </w:pPr>
      <w:bookmarkStart w:id="23" w:name="_Toc55569652"/>
      <w:r w:rsidRPr="00B40C84">
        <w:rPr>
          <w:rStyle w:val="Rubrik2Char"/>
          <w:rFonts w:ascii="Calibri" w:hAnsi="Calibri"/>
        </w:rPr>
        <w:t>Kränkande behandling</w:t>
      </w:r>
      <w:bookmarkEnd w:id="23"/>
    </w:p>
    <w:p w14:paraId="5E8E562F" w14:textId="77777777" w:rsidR="00F145C2" w:rsidRDefault="00574AB5" w:rsidP="00D06E81">
      <w:pPr>
        <w:spacing w:line="276" w:lineRule="auto"/>
      </w:pPr>
      <w:r w:rsidRPr="00B40C84">
        <w:rPr>
          <w:rFonts w:eastAsia="Calibri"/>
          <w:i/>
          <w:iCs/>
        </w:rPr>
        <w:t xml:space="preserve">Kränkande behandling </w:t>
      </w:r>
      <w:r w:rsidRPr="00B40C84">
        <w:rPr>
          <w:rFonts w:eastAsia="Calibri"/>
        </w:rPr>
        <w:t>kallas den</w:t>
      </w:r>
      <w:r w:rsidRPr="00B40C84">
        <w:rPr>
          <w:rFonts w:eastAsia="Calibri"/>
          <w:i/>
          <w:iCs/>
        </w:rPr>
        <w:t xml:space="preserve"> </w:t>
      </w:r>
      <w:r w:rsidRPr="00B40C84">
        <w:rPr>
          <w:rFonts w:eastAsia="Calibri"/>
        </w:rPr>
        <w:t xml:space="preserve">handling som </w:t>
      </w:r>
      <w:r w:rsidRPr="00F145C2">
        <w:rPr>
          <w:rFonts w:eastAsia="Calibri"/>
          <w:i/>
        </w:rPr>
        <w:t>inte</w:t>
      </w:r>
      <w:r w:rsidRPr="00B40C84">
        <w:rPr>
          <w:rFonts w:eastAsia="Calibri"/>
        </w:rPr>
        <w:t xml:space="preserve"> kan kopplas till någon diskrimineringsgrund men som kränker et</w:t>
      </w:r>
      <w:r w:rsidR="000509FC" w:rsidRPr="00B40C84">
        <w:rPr>
          <w:rFonts w:eastAsia="Calibri"/>
        </w:rPr>
        <w:t xml:space="preserve">t barn eller en elevs värdighet. </w:t>
      </w:r>
      <w:r w:rsidR="00A35085">
        <w:t>Negativa handlingar</w:t>
      </w:r>
      <w:r w:rsidR="003954A0" w:rsidRPr="00B40C84">
        <w:t xml:space="preserve"> som utförs upprepade gånger </w:t>
      </w:r>
      <w:r w:rsidR="00A35085">
        <w:t xml:space="preserve">mot en person över tid </w:t>
      </w:r>
      <w:r w:rsidR="003954A0" w:rsidRPr="00B40C84">
        <w:t xml:space="preserve">kallas </w:t>
      </w:r>
      <w:r w:rsidR="003954A0" w:rsidRPr="00C71FAE">
        <w:rPr>
          <w:i/>
        </w:rPr>
        <w:t>mobbning</w:t>
      </w:r>
      <w:r w:rsidR="003954A0" w:rsidRPr="00B40C84">
        <w:t xml:space="preserve">. </w:t>
      </w:r>
    </w:p>
    <w:p w14:paraId="158D3CEB" w14:textId="77777777" w:rsidR="00B40C84" w:rsidRPr="00B40C84" w:rsidRDefault="00D353EA" w:rsidP="00D06E81">
      <w:pPr>
        <w:spacing w:line="276" w:lineRule="auto"/>
      </w:pPr>
      <w:r>
        <w:t xml:space="preserve">Skolan har noll tolerans mot all typ av diskriminering och kränkande behandling. Även problematiskt språkbruk som används mellan kompisar, dvs som </w:t>
      </w:r>
      <w:r w:rsidRPr="00D353EA">
        <w:rPr>
          <w:i/>
        </w:rPr>
        <w:t>inte</w:t>
      </w:r>
      <w:r>
        <w:t xml:space="preserve"> riktas till en enskild person kan skolan behöva rapportera till </w:t>
      </w:r>
      <w:r>
        <w:lastRenderedPageBreak/>
        <w:t xml:space="preserve">vårdnadshavare. </w:t>
      </w:r>
      <w:r w:rsidR="00B14B74">
        <w:t xml:space="preserve">Problematiskt språkbruk är sånt som svärord, könsord, att man skriker och vrålar istället för att prata i normal samtalston m.m. </w:t>
      </w:r>
      <w:r>
        <w:t xml:space="preserve">Vi accepterar inte heller </w:t>
      </w:r>
      <w:r w:rsidR="00A35085">
        <w:t xml:space="preserve">våldsamma </w:t>
      </w:r>
      <w:r>
        <w:t xml:space="preserve">skojbråk </w:t>
      </w:r>
      <w:r w:rsidR="00D83BFB">
        <w:t xml:space="preserve">då de ofta kan leda vidare till maktkamp och riktiga bråk.  </w:t>
      </w:r>
    </w:p>
    <w:p w14:paraId="6666AFCD" w14:textId="77777777" w:rsidR="005951D6" w:rsidRDefault="005951D6" w:rsidP="006F696B">
      <w:r>
        <w:rPr>
          <w:noProof/>
          <w:lang w:eastAsia="sv-SE"/>
        </w:rPr>
        <mc:AlternateContent>
          <mc:Choice Requires="wps">
            <w:drawing>
              <wp:anchor distT="0" distB="0" distL="114300" distR="114300" simplePos="0" relativeHeight="251674624" behindDoc="0" locked="0" layoutInCell="1" allowOverlap="1" wp14:anchorId="101C64C8" wp14:editId="2C53151D">
                <wp:simplePos x="0" y="0"/>
                <wp:positionH relativeFrom="column">
                  <wp:posOffset>14605</wp:posOffset>
                </wp:positionH>
                <wp:positionV relativeFrom="paragraph">
                  <wp:posOffset>59056</wp:posOffset>
                </wp:positionV>
                <wp:extent cx="4993481" cy="2171700"/>
                <wp:effectExtent l="0" t="0" r="17145" b="19050"/>
                <wp:wrapNone/>
                <wp:docPr id="10" name="Rektangel 10"/>
                <wp:cNvGraphicFramePr/>
                <a:graphic xmlns:a="http://schemas.openxmlformats.org/drawingml/2006/main">
                  <a:graphicData uri="http://schemas.microsoft.com/office/word/2010/wordprocessingShape">
                    <wps:wsp>
                      <wps:cNvSpPr/>
                      <wps:spPr>
                        <a:xfrm>
                          <a:off x="0" y="0"/>
                          <a:ext cx="4993481" cy="2171700"/>
                        </a:xfrm>
                        <a:prstGeom prst="rect">
                          <a:avLst/>
                        </a:prstGeom>
                      </wps:spPr>
                      <wps:style>
                        <a:lnRef idx="2">
                          <a:schemeClr val="dk1"/>
                        </a:lnRef>
                        <a:fillRef idx="1">
                          <a:schemeClr val="lt1"/>
                        </a:fillRef>
                        <a:effectRef idx="0">
                          <a:schemeClr val="dk1"/>
                        </a:effectRef>
                        <a:fontRef idx="minor">
                          <a:schemeClr val="dk1"/>
                        </a:fontRef>
                      </wps:style>
                      <wps:txbx>
                        <w:txbxContent>
                          <w:p w14:paraId="7F000C4C" w14:textId="77777777" w:rsidR="001C0458" w:rsidRPr="003954A0" w:rsidRDefault="001C0458" w:rsidP="006F696B">
                            <w:r w:rsidRPr="003954A0">
                              <w:t xml:space="preserve">       </w:t>
                            </w:r>
                            <w:r>
                              <w:t>Exempel på handlingar och</w:t>
                            </w:r>
                            <w:r w:rsidRPr="003954A0">
                              <w:t xml:space="preserve"> våld:</w:t>
                            </w:r>
                          </w:p>
                          <w:p w14:paraId="3FE4BB64" w14:textId="77777777" w:rsidR="001C0458" w:rsidRPr="00D2462E" w:rsidRDefault="001C0458" w:rsidP="006F696B">
                            <w:pPr>
                              <w:pStyle w:val="Liststycke"/>
                              <w:numPr>
                                <w:ilvl w:val="0"/>
                                <w:numId w:val="4"/>
                              </w:numPr>
                              <w:rPr>
                                <w:rFonts w:eastAsia="Calibri"/>
                              </w:rPr>
                            </w:pPr>
                            <w:r w:rsidRPr="00D2462E">
                              <w:rPr>
                                <w:rFonts w:eastAsia="Calibri"/>
                              </w:rPr>
                              <w:t>Fysiskt våld: slag, knuffar, sparkar, fasthållning</w:t>
                            </w:r>
                          </w:p>
                          <w:p w14:paraId="44F5C7DD" w14:textId="77777777" w:rsidR="001C0458" w:rsidRPr="00D2462E" w:rsidRDefault="001C0458" w:rsidP="006F696B">
                            <w:pPr>
                              <w:pStyle w:val="Liststycke"/>
                              <w:numPr>
                                <w:ilvl w:val="0"/>
                                <w:numId w:val="4"/>
                              </w:numPr>
                              <w:rPr>
                                <w:rFonts w:eastAsia="Calibri"/>
                              </w:rPr>
                            </w:pPr>
                            <w:r w:rsidRPr="00D2462E">
                              <w:rPr>
                                <w:rFonts w:eastAsia="Calibri"/>
                              </w:rPr>
                              <w:t>Verbalt våld: förolämpningar, öknamn, könsord, svordomar, hot</w:t>
                            </w:r>
                          </w:p>
                          <w:p w14:paraId="24014FA4" w14:textId="77777777" w:rsidR="001C0458" w:rsidRPr="00D2462E" w:rsidRDefault="001C0458" w:rsidP="006F696B">
                            <w:pPr>
                              <w:pStyle w:val="Liststycke"/>
                              <w:numPr>
                                <w:ilvl w:val="0"/>
                                <w:numId w:val="4"/>
                              </w:numPr>
                              <w:rPr>
                                <w:rFonts w:eastAsia="Calibri" w:cs="Calibri"/>
                              </w:rPr>
                            </w:pPr>
                            <w:r w:rsidRPr="00D2462E">
                              <w:rPr>
                                <w:rFonts w:eastAsia="Calibri" w:cs="Calibri"/>
                              </w:rPr>
                              <w:t xml:space="preserve">Sexuellt våld: </w:t>
                            </w:r>
                            <w:r w:rsidRPr="00D2462E">
                              <w:rPr>
                                <w:shd w:val="clear" w:color="auto" w:fill="FFFFFF"/>
                              </w:rPr>
                              <w:t>kränkningar och övergrepp med sexuella förtecken</w:t>
                            </w:r>
                          </w:p>
                          <w:p w14:paraId="6158FEB3" w14:textId="77777777" w:rsidR="001C0458" w:rsidRPr="00D2462E" w:rsidRDefault="001C0458" w:rsidP="006F696B">
                            <w:pPr>
                              <w:pStyle w:val="Liststycke"/>
                              <w:numPr>
                                <w:ilvl w:val="0"/>
                                <w:numId w:val="4"/>
                              </w:numPr>
                              <w:rPr>
                                <w:rFonts w:eastAsia="Calibri"/>
                              </w:rPr>
                            </w:pPr>
                            <w:r w:rsidRPr="00D2462E">
                              <w:rPr>
                                <w:rFonts w:eastAsia="Calibri"/>
                              </w:rPr>
                              <w:t xml:space="preserve">Psykosocialt våld: utfrysning, blickar, miner och gester, </w:t>
                            </w:r>
                            <w:r w:rsidRPr="00D2462E">
                              <w:rPr>
                                <w:rFonts w:eastAsia="Calibri"/>
                                <w:iCs/>
                              </w:rPr>
                              <w:t xml:space="preserve">ryktesspridning, </w:t>
                            </w:r>
                          </w:p>
                          <w:p w14:paraId="2E2FF4BE" w14:textId="77777777" w:rsidR="001C0458" w:rsidRDefault="001C0458" w:rsidP="006F696B">
                            <w:pPr>
                              <w:pStyle w:val="Liststycke"/>
                              <w:numPr>
                                <w:ilvl w:val="0"/>
                                <w:numId w:val="4"/>
                              </w:numPr>
                              <w:rPr>
                                <w:rFonts w:eastAsia="Calibri"/>
                              </w:rPr>
                            </w:pPr>
                            <w:r w:rsidRPr="00D2462E">
                              <w:rPr>
                                <w:rFonts w:eastAsia="Calibri"/>
                              </w:rPr>
                              <w:t xml:space="preserve">Digitalt våld: hotfulla </w:t>
                            </w:r>
                            <w:r>
                              <w:rPr>
                                <w:rFonts w:eastAsia="Calibri"/>
                              </w:rPr>
                              <w:t xml:space="preserve">sms eller </w:t>
                            </w:r>
                            <w:r w:rsidRPr="00D2462E">
                              <w:rPr>
                                <w:rFonts w:eastAsia="Calibri"/>
                              </w:rPr>
                              <w:t>meddelanden, oönskade bilder</w:t>
                            </w:r>
                            <w:r>
                              <w:rPr>
                                <w:rFonts w:eastAsia="Calibri"/>
                              </w:rPr>
                              <w:t xml:space="preserve"> med sexuell anspelning</w:t>
                            </w:r>
                            <w:r w:rsidRPr="00D2462E">
                              <w:rPr>
                                <w:rFonts w:eastAsia="Calibri"/>
                              </w:rPr>
                              <w:t>, ryktessprid</w:t>
                            </w:r>
                            <w:r>
                              <w:rPr>
                                <w:rFonts w:eastAsia="Calibri"/>
                              </w:rPr>
                              <w:t xml:space="preserve">ning </w:t>
                            </w:r>
                            <w:r w:rsidRPr="00D2462E">
                              <w:rPr>
                                <w:rFonts w:eastAsia="Calibri"/>
                              </w:rPr>
                              <w:t>via sociala medier, kontroll och övervakning.</w:t>
                            </w:r>
                          </w:p>
                          <w:p w14:paraId="00CCDD17" w14:textId="77777777" w:rsidR="001C0458" w:rsidRDefault="001C0458" w:rsidP="006F69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C64C8" id="Rektangel 10" o:spid="_x0000_s1032" style="position:absolute;margin-left:1.15pt;margin-top:4.65pt;width:393.2pt;height:1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" fillcolor="white [3201]" strokecolor="black [3200]" strokeweight="2pt">
                <v:textbox>
                  <w:txbxContent>
                    <w:p w14:paraId="7F000C4C" w14:textId="77777777" w:rsidR="001C0458" w:rsidRPr="003954A0" w:rsidRDefault="001C0458" w:rsidP="006F696B">
                      <w:r w:rsidRPr="003954A0">
                        <w:t xml:space="preserve">       </w:t>
                      </w:r>
                      <w:r>
                        <w:t>Exempel på handlingar och</w:t>
                      </w:r>
                      <w:r w:rsidRPr="003954A0">
                        <w:t xml:space="preserve"> våld:</w:t>
                      </w:r>
                    </w:p>
                    <w:p w14:paraId="3FE4BB64" w14:textId="77777777" w:rsidR="001C0458" w:rsidRPr="00D2462E" w:rsidRDefault="001C0458" w:rsidP="006F696B">
                      <w:pPr>
                        <w:pStyle w:val="Liststycke"/>
                        <w:numPr>
                          <w:ilvl w:val="0"/>
                          <w:numId w:val="4"/>
                        </w:numPr>
                        <w:rPr>
                          <w:rFonts w:eastAsia="Calibri"/>
                        </w:rPr>
                      </w:pPr>
                      <w:r w:rsidRPr="00D2462E">
                        <w:rPr>
                          <w:rFonts w:eastAsia="Calibri"/>
                        </w:rPr>
                        <w:t>Fysiskt våld: slag, knuffar, sparkar, fasthållning</w:t>
                      </w:r>
                    </w:p>
                    <w:p w14:paraId="44F5C7DD" w14:textId="77777777" w:rsidR="001C0458" w:rsidRPr="00D2462E" w:rsidRDefault="001C0458" w:rsidP="006F696B">
                      <w:pPr>
                        <w:pStyle w:val="Liststycke"/>
                        <w:numPr>
                          <w:ilvl w:val="0"/>
                          <w:numId w:val="4"/>
                        </w:numPr>
                        <w:rPr>
                          <w:rFonts w:eastAsia="Calibri"/>
                        </w:rPr>
                      </w:pPr>
                      <w:r w:rsidRPr="00D2462E">
                        <w:rPr>
                          <w:rFonts w:eastAsia="Calibri"/>
                        </w:rPr>
                        <w:t>Verbalt våld: förolämpningar, öknamn, könsord, svordomar, hot</w:t>
                      </w:r>
                    </w:p>
                    <w:p w14:paraId="24014FA4" w14:textId="77777777" w:rsidR="001C0458" w:rsidRPr="00D2462E" w:rsidRDefault="001C0458" w:rsidP="006F696B">
                      <w:pPr>
                        <w:pStyle w:val="Liststycke"/>
                        <w:numPr>
                          <w:ilvl w:val="0"/>
                          <w:numId w:val="4"/>
                        </w:numPr>
                        <w:rPr>
                          <w:rFonts w:eastAsia="Calibri" w:cs="Calibri"/>
                        </w:rPr>
                      </w:pPr>
                      <w:r w:rsidRPr="00D2462E">
                        <w:rPr>
                          <w:rFonts w:eastAsia="Calibri" w:cs="Calibri"/>
                        </w:rPr>
                        <w:t xml:space="preserve">Sexuellt våld: </w:t>
                      </w:r>
                      <w:r w:rsidRPr="00D2462E">
                        <w:rPr>
                          <w:shd w:val="clear" w:color="auto" w:fill="FFFFFF"/>
                        </w:rPr>
                        <w:t>kränkningar och övergrepp med sexuella förtecken</w:t>
                      </w:r>
                    </w:p>
                    <w:p w14:paraId="6158FEB3" w14:textId="77777777" w:rsidR="001C0458" w:rsidRPr="00D2462E" w:rsidRDefault="001C0458" w:rsidP="006F696B">
                      <w:pPr>
                        <w:pStyle w:val="Liststycke"/>
                        <w:numPr>
                          <w:ilvl w:val="0"/>
                          <w:numId w:val="4"/>
                        </w:numPr>
                        <w:rPr>
                          <w:rFonts w:eastAsia="Calibri"/>
                        </w:rPr>
                      </w:pPr>
                      <w:r w:rsidRPr="00D2462E">
                        <w:rPr>
                          <w:rFonts w:eastAsia="Calibri"/>
                        </w:rPr>
                        <w:t xml:space="preserve">Psykosocialt våld: utfrysning, blickar, miner och gester, </w:t>
                      </w:r>
                      <w:r w:rsidRPr="00D2462E">
                        <w:rPr>
                          <w:rFonts w:eastAsia="Calibri"/>
                          <w:iCs/>
                        </w:rPr>
                        <w:t xml:space="preserve">ryktesspridning, </w:t>
                      </w:r>
                    </w:p>
                    <w:p w14:paraId="2E2FF4BE" w14:textId="77777777" w:rsidR="001C0458" w:rsidRDefault="001C0458" w:rsidP="006F696B">
                      <w:pPr>
                        <w:pStyle w:val="Liststycke"/>
                        <w:numPr>
                          <w:ilvl w:val="0"/>
                          <w:numId w:val="4"/>
                        </w:numPr>
                        <w:rPr>
                          <w:rFonts w:eastAsia="Calibri"/>
                        </w:rPr>
                      </w:pPr>
                      <w:r w:rsidRPr="00D2462E">
                        <w:rPr>
                          <w:rFonts w:eastAsia="Calibri"/>
                        </w:rPr>
                        <w:t xml:space="preserve">Digitalt våld: hotfulla </w:t>
                      </w:r>
                      <w:r>
                        <w:rPr>
                          <w:rFonts w:eastAsia="Calibri"/>
                        </w:rPr>
                        <w:t xml:space="preserve">sms eller </w:t>
                      </w:r>
                      <w:r w:rsidRPr="00D2462E">
                        <w:rPr>
                          <w:rFonts w:eastAsia="Calibri"/>
                        </w:rPr>
                        <w:t>meddelanden, oönskade bilder</w:t>
                      </w:r>
                      <w:r>
                        <w:rPr>
                          <w:rFonts w:eastAsia="Calibri"/>
                        </w:rPr>
                        <w:t xml:space="preserve"> med sexuell anspelning</w:t>
                      </w:r>
                      <w:r w:rsidRPr="00D2462E">
                        <w:rPr>
                          <w:rFonts w:eastAsia="Calibri"/>
                        </w:rPr>
                        <w:t>, ryktessprid</w:t>
                      </w:r>
                      <w:r>
                        <w:rPr>
                          <w:rFonts w:eastAsia="Calibri"/>
                        </w:rPr>
                        <w:t xml:space="preserve">ning </w:t>
                      </w:r>
                      <w:r w:rsidRPr="00D2462E">
                        <w:rPr>
                          <w:rFonts w:eastAsia="Calibri"/>
                        </w:rPr>
                        <w:t>via sociala medier, kontroll och övervakning.</w:t>
                      </w:r>
                    </w:p>
                    <w:p w14:paraId="00CCDD17" w14:textId="77777777" w:rsidR="001C0458" w:rsidRDefault="001C0458" w:rsidP="006F696B"/>
                  </w:txbxContent>
                </v:textbox>
              </v:rect>
            </w:pict>
          </mc:Fallback>
        </mc:AlternateContent>
      </w:r>
    </w:p>
    <w:p w14:paraId="0C7340AA" w14:textId="77777777" w:rsidR="005951D6" w:rsidRDefault="005951D6" w:rsidP="006F696B"/>
    <w:p w14:paraId="3C847088" w14:textId="77777777" w:rsidR="005951D6" w:rsidRDefault="005951D6" w:rsidP="006F696B"/>
    <w:p w14:paraId="3FDDE2C7" w14:textId="77777777" w:rsidR="005951D6" w:rsidRDefault="005951D6" w:rsidP="006F696B"/>
    <w:p w14:paraId="3E51D02C" w14:textId="77777777" w:rsidR="005951D6" w:rsidRDefault="005951D6" w:rsidP="006F696B"/>
    <w:p w14:paraId="63AC06B1" w14:textId="77777777" w:rsidR="005951D6" w:rsidRDefault="005951D6" w:rsidP="006F696B"/>
    <w:p w14:paraId="5989A4EB" w14:textId="77777777" w:rsidR="005951D6" w:rsidRDefault="005951D6" w:rsidP="006F696B"/>
    <w:p w14:paraId="1088A570" w14:textId="77777777" w:rsidR="00D06E81" w:rsidRDefault="004612F8" w:rsidP="006F696B">
      <w:pPr>
        <w:rPr>
          <w:rFonts w:eastAsia="Calibri"/>
        </w:rPr>
      </w:pPr>
      <w:r>
        <w:rPr>
          <w:rFonts w:eastAsia="Calibri"/>
          <w:noProof/>
          <w:lang w:eastAsia="sv-SE"/>
        </w:rPr>
        <mc:AlternateContent>
          <mc:Choice Requires="wps">
            <w:drawing>
              <wp:anchor distT="0" distB="0" distL="114300" distR="114300" simplePos="0" relativeHeight="251675648" behindDoc="0" locked="0" layoutInCell="1" allowOverlap="1" wp14:anchorId="0A5DC5D1" wp14:editId="4A7A92F4">
                <wp:simplePos x="0" y="0"/>
                <wp:positionH relativeFrom="margin">
                  <wp:align>left</wp:align>
                </wp:positionH>
                <wp:positionV relativeFrom="paragraph">
                  <wp:posOffset>214670</wp:posOffset>
                </wp:positionV>
                <wp:extent cx="5006975" cy="1473524"/>
                <wp:effectExtent l="0" t="0" r="22225" b="12700"/>
                <wp:wrapNone/>
                <wp:docPr id="6" name="Rektangel 6"/>
                <wp:cNvGraphicFramePr/>
                <a:graphic xmlns:a="http://schemas.openxmlformats.org/drawingml/2006/main">
                  <a:graphicData uri="http://schemas.microsoft.com/office/word/2010/wordprocessingShape">
                    <wps:wsp>
                      <wps:cNvSpPr/>
                      <wps:spPr>
                        <a:xfrm>
                          <a:off x="0" y="0"/>
                          <a:ext cx="5006975" cy="1473524"/>
                        </a:xfrm>
                        <a:prstGeom prst="rect">
                          <a:avLst/>
                        </a:prstGeom>
                      </wps:spPr>
                      <wps:style>
                        <a:lnRef idx="2">
                          <a:schemeClr val="dk1"/>
                        </a:lnRef>
                        <a:fillRef idx="1">
                          <a:schemeClr val="lt1"/>
                        </a:fillRef>
                        <a:effectRef idx="0">
                          <a:schemeClr val="dk1"/>
                        </a:effectRef>
                        <a:fontRef idx="minor">
                          <a:schemeClr val="dk1"/>
                        </a:fontRef>
                      </wps:style>
                      <wps:txbx>
                        <w:txbxContent>
                          <w:p w14:paraId="1A483F02" w14:textId="77777777" w:rsidR="001C0458" w:rsidRPr="00F145C2" w:rsidRDefault="001C0458" w:rsidP="003F7E02">
                            <w:pPr>
                              <w:rPr>
                                <w:rFonts w:eastAsia="Times New Roman"/>
                                <w:i/>
                                <w:sz w:val="20"/>
                                <w:szCs w:val="20"/>
                                <w:lang w:eastAsia="sv-SE"/>
                              </w:rPr>
                            </w:pPr>
                            <w:r w:rsidRPr="00F145C2">
                              <w:rPr>
                                <w:rFonts w:eastAsia="Times New Roman"/>
                                <w:i/>
                                <w:sz w:val="20"/>
                                <w:szCs w:val="20"/>
                                <w:lang w:eastAsia="sv-SE"/>
                              </w:rPr>
                              <w:t>”Sexuella trakasserier uppstår inte ur tomma intet och är inget som plötsligt ”bara händer”, utan det finns en hel del bakomliggande orsaker som bidar till en kultur där sexuella trakasserier förekommer.</w:t>
                            </w:r>
                          </w:p>
                          <w:p w14:paraId="60A5FBA1" w14:textId="77777777" w:rsidR="001C0458" w:rsidRPr="00F145C2" w:rsidRDefault="001C0458" w:rsidP="003F7E02">
                            <w:pPr>
                              <w:rPr>
                                <w:rFonts w:eastAsia="Times New Roman"/>
                                <w:sz w:val="20"/>
                                <w:szCs w:val="20"/>
                                <w:lang w:eastAsia="sv-SE"/>
                              </w:rPr>
                            </w:pPr>
                            <w:r w:rsidRPr="00F145C2">
                              <w:rPr>
                                <w:rFonts w:eastAsia="Times New Roman"/>
                                <w:i/>
                                <w:sz w:val="20"/>
                                <w:szCs w:val="20"/>
                                <w:lang w:eastAsia="sv-SE"/>
                              </w:rPr>
                              <w:t>För att förstå grunden till sexuella trakasserier och hur de kan uppstå behöver en förstå vad normer är för något eftersom just normer är en sådan sak som kan bidra till att skapa en kultur där sexuella kränkningar förekommer”</w:t>
                            </w:r>
                            <w:r w:rsidRPr="00F145C2">
                              <w:rPr>
                                <w:rFonts w:eastAsia="Times New Roman"/>
                                <w:sz w:val="20"/>
                                <w:szCs w:val="20"/>
                                <w:lang w:eastAsia="sv-SE"/>
                              </w:rPr>
                              <w:t xml:space="preserve"> (Backa.org)</w:t>
                            </w:r>
                          </w:p>
                          <w:p w14:paraId="5AB32967" w14:textId="77777777" w:rsidR="001C0458" w:rsidRDefault="001C0458" w:rsidP="003F7E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DC5D1" id="Rektangel 6" o:spid="_x0000_s1033" style="position:absolute;margin-left:0;margin-top:16.9pt;width:394.25pt;height:116.0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" fillcolor="white [3201]" strokecolor="black [3200]" strokeweight="2pt">
                <v:textbox>
                  <w:txbxContent>
                    <w:p w14:paraId="1A483F02" w14:textId="77777777" w:rsidR="001C0458" w:rsidRPr="00F145C2" w:rsidRDefault="001C0458" w:rsidP="003F7E02">
                      <w:pPr>
                        <w:rPr>
                          <w:rFonts w:eastAsia="Times New Roman"/>
                          <w:i/>
                          <w:sz w:val="20"/>
                          <w:szCs w:val="20"/>
                          <w:lang w:eastAsia="sv-SE"/>
                        </w:rPr>
                      </w:pPr>
                      <w:r w:rsidRPr="00F145C2">
                        <w:rPr>
                          <w:rFonts w:eastAsia="Times New Roman"/>
                          <w:i/>
                          <w:sz w:val="20"/>
                          <w:szCs w:val="20"/>
                          <w:lang w:eastAsia="sv-SE"/>
                        </w:rPr>
                        <w:t>”Sexuella trakasserier uppstår inte ur tomma intet och är inget som plötsligt ”bara händer”, utan det finns en hel del bakomliggande orsaker som bidar till en kultur där sexuella trakasserier förekommer.</w:t>
                      </w:r>
                    </w:p>
                    <w:p w14:paraId="60A5FBA1" w14:textId="77777777" w:rsidR="001C0458" w:rsidRPr="00F145C2" w:rsidRDefault="001C0458" w:rsidP="003F7E02">
                      <w:pPr>
                        <w:rPr>
                          <w:rFonts w:eastAsia="Times New Roman"/>
                          <w:sz w:val="20"/>
                          <w:szCs w:val="20"/>
                          <w:lang w:eastAsia="sv-SE"/>
                        </w:rPr>
                      </w:pPr>
                      <w:r w:rsidRPr="00F145C2">
                        <w:rPr>
                          <w:rFonts w:eastAsia="Times New Roman"/>
                          <w:i/>
                          <w:sz w:val="20"/>
                          <w:szCs w:val="20"/>
                          <w:lang w:eastAsia="sv-SE"/>
                        </w:rPr>
                        <w:t>För att förstå grunden till sexuella trakasserier och hur de kan uppstå behöver en förstå vad normer är för något eftersom just normer är en sådan sak som kan bidra till att skapa en kultur där sexuella kränkningar förekommer”</w:t>
                      </w:r>
                      <w:r w:rsidRPr="00F145C2">
                        <w:rPr>
                          <w:rFonts w:eastAsia="Times New Roman"/>
                          <w:sz w:val="20"/>
                          <w:szCs w:val="20"/>
                          <w:lang w:eastAsia="sv-SE"/>
                        </w:rPr>
                        <w:t xml:space="preserve"> (Backa.org)</w:t>
                      </w:r>
                    </w:p>
                    <w:p w14:paraId="5AB32967" w14:textId="77777777" w:rsidR="001C0458" w:rsidRDefault="001C0458" w:rsidP="003F7E02">
                      <w:pPr>
                        <w:jc w:val="center"/>
                      </w:pPr>
                    </w:p>
                  </w:txbxContent>
                </v:textbox>
                <w10:wrap anchorx="margin"/>
              </v:rect>
            </w:pict>
          </mc:Fallback>
        </mc:AlternateContent>
      </w:r>
    </w:p>
    <w:p w14:paraId="653F79E6" w14:textId="77777777" w:rsidR="003F7E02" w:rsidRDefault="003F7E02" w:rsidP="006F696B">
      <w:pPr>
        <w:rPr>
          <w:rFonts w:eastAsia="Calibri"/>
        </w:rPr>
      </w:pPr>
    </w:p>
    <w:p w14:paraId="4F345FF2" w14:textId="77777777" w:rsidR="005D37DE" w:rsidRPr="003F7E02" w:rsidRDefault="005D37DE" w:rsidP="006F696B">
      <w:pPr>
        <w:rPr>
          <w:rFonts w:eastAsia="Times New Roman"/>
          <w:i/>
          <w:lang w:eastAsia="sv-SE"/>
        </w:rPr>
      </w:pPr>
    </w:p>
    <w:p w14:paraId="27519644" w14:textId="77777777" w:rsidR="00B40C84" w:rsidRPr="00B40C84" w:rsidRDefault="00B40C84" w:rsidP="00B40C84"/>
    <w:p w14:paraId="02534B7B" w14:textId="77777777" w:rsidR="00E9191B" w:rsidRPr="00E9191B" w:rsidRDefault="00E9191B" w:rsidP="00E9191B">
      <w:pPr>
        <w:pStyle w:val="Rubrik2"/>
        <w:rPr>
          <w:rFonts w:ascii="Calibri" w:hAnsi="Calibri"/>
        </w:rPr>
      </w:pPr>
      <w:bookmarkStart w:id="24" w:name="_Toc55569654"/>
      <w:r w:rsidRPr="00E9191B">
        <w:rPr>
          <w:rFonts w:ascii="Calibri" w:hAnsi="Calibri"/>
        </w:rPr>
        <w:lastRenderedPageBreak/>
        <w:t>Främjande, förebyggande och åtgärdande arbete</w:t>
      </w:r>
      <w:bookmarkEnd w:id="24"/>
    </w:p>
    <w:p w14:paraId="508356AB" w14:textId="77777777" w:rsidR="00E9191B" w:rsidRPr="00E9191B" w:rsidRDefault="00C03AEA" w:rsidP="00E9191B">
      <w:r>
        <w:rPr>
          <w:rFonts w:eastAsia="Calibri"/>
          <w:noProof/>
          <w:lang w:eastAsia="sv-SE"/>
        </w:rPr>
        <mc:AlternateContent>
          <mc:Choice Requires="wps">
            <w:drawing>
              <wp:anchor distT="0" distB="0" distL="114300" distR="114300" simplePos="0" relativeHeight="251680768" behindDoc="0" locked="0" layoutInCell="1" allowOverlap="1" wp14:anchorId="43413A49" wp14:editId="3865D6D1">
                <wp:simplePos x="0" y="0"/>
                <wp:positionH relativeFrom="margin">
                  <wp:posOffset>-449629</wp:posOffset>
                </wp:positionH>
                <wp:positionV relativeFrom="paragraph">
                  <wp:posOffset>250678</wp:posOffset>
                </wp:positionV>
                <wp:extent cx="2103120" cy="3010438"/>
                <wp:effectExtent l="57150" t="38100" r="68580" b="95250"/>
                <wp:wrapNone/>
                <wp:docPr id="14" name="Rektangel 14"/>
                <wp:cNvGraphicFramePr/>
                <a:graphic xmlns:a="http://schemas.openxmlformats.org/drawingml/2006/main">
                  <a:graphicData uri="http://schemas.microsoft.com/office/word/2010/wordprocessingShape">
                    <wps:wsp>
                      <wps:cNvSpPr/>
                      <wps:spPr>
                        <a:xfrm>
                          <a:off x="0" y="0"/>
                          <a:ext cx="2103120" cy="3010438"/>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39F56DB8" w14:textId="77777777" w:rsidR="001C0458" w:rsidRPr="008F0518" w:rsidRDefault="001C0458" w:rsidP="00E9191B">
                            <w:pPr>
                              <w:rPr>
                                <w:b/>
                                <w:sz w:val="20"/>
                                <w:szCs w:val="20"/>
                              </w:rPr>
                            </w:pPr>
                            <w:r w:rsidRPr="008F0518">
                              <w:rPr>
                                <w:b/>
                                <w:sz w:val="20"/>
                                <w:szCs w:val="20"/>
                              </w:rPr>
                              <w:t>Främjande arbete</w:t>
                            </w:r>
                          </w:p>
                          <w:p w14:paraId="177EFA72" w14:textId="77777777" w:rsidR="001C0458" w:rsidRDefault="001C0458" w:rsidP="00C03AEA">
                            <w:pPr>
                              <w:spacing w:line="240" w:lineRule="auto"/>
                              <w:rPr>
                                <w:sz w:val="20"/>
                                <w:szCs w:val="20"/>
                              </w:rPr>
                            </w:pPr>
                            <w:r w:rsidRPr="00A84E76">
                              <w:rPr>
                                <w:sz w:val="20"/>
                                <w:szCs w:val="20"/>
                              </w:rPr>
                              <w:t xml:space="preserve">Syftar till </w:t>
                            </w:r>
                            <w:r>
                              <w:rPr>
                                <w:sz w:val="20"/>
                                <w:szCs w:val="20"/>
                              </w:rPr>
                              <w:t xml:space="preserve">att skapa en trygg skolmiljö och </w:t>
                            </w:r>
                            <w:r w:rsidRPr="00A84E76">
                              <w:rPr>
                                <w:sz w:val="20"/>
                                <w:szCs w:val="20"/>
                              </w:rPr>
                              <w:t>stärka re</w:t>
                            </w:r>
                            <w:r>
                              <w:rPr>
                                <w:sz w:val="20"/>
                                <w:szCs w:val="20"/>
                              </w:rPr>
                              <w:t xml:space="preserve">spekten för allas lika värde, se </w:t>
                            </w:r>
                            <w:r w:rsidRPr="00A84E76">
                              <w:rPr>
                                <w:sz w:val="20"/>
                                <w:szCs w:val="20"/>
                              </w:rPr>
                              <w:t>diskrimineringsg</w:t>
                            </w:r>
                            <w:r>
                              <w:rPr>
                                <w:sz w:val="20"/>
                                <w:szCs w:val="20"/>
                              </w:rPr>
                              <w:t xml:space="preserve">runder. Riktas till alla och </w:t>
                            </w:r>
                            <w:r w:rsidRPr="00A84E76">
                              <w:rPr>
                                <w:sz w:val="20"/>
                                <w:szCs w:val="20"/>
                              </w:rPr>
                              <w:t xml:space="preserve">bedrivs kontinuerligt och utan förekommande anledning. Exempel: </w:t>
                            </w:r>
                          </w:p>
                          <w:p w14:paraId="7D5AAFA4" w14:textId="77777777" w:rsidR="001C0458" w:rsidRPr="00A96A03" w:rsidRDefault="001C0458" w:rsidP="00C03AEA">
                            <w:pPr>
                              <w:pStyle w:val="Liststycke"/>
                              <w:numPr>
                                <w:ilvl w:val="0"/>
                                <w:numId w:val="8"/>
                              </w:numPr>
                              <w:spacing w:line="240" w:lineRule="auto"/>
                              <w:rPr>
                                <w:sz w:val="20"/>
                                <w:szCs w:val="20"/>
                              </w:rPr>
                            </w:pPr>
                            <w:r>
                              <w:rPr>
                                <w:sz w:val="20"/>
                                <w:szCs w:val="20"/>
                              </w:rPr>
                              <w:t>S</w:t>
                            </w:r>
                            <w:r w:rsidRPr="00A96A03">
                              <w:rPr>
                                <w:sz w:val="20"/>
                                <w:szCs w:val="20"/>
                              </w:rPr>
                              <w:t>tärka förutsättningarna för likabehandling i skolan</w:t>
                            </w:r>
                          </w:p>
                          <w:p w14:paraId="1B112AAE" w14:textId="77777777" w:rsidR="001C0458" w:rsidRPr="00C00B99" w:rsidRDefault="001C0458" w:rsidP="00C03AEA">
                            <w:pPr>
                              <w:pStyle w:val="Liststycke"/>
                              <w:numPr>
                                <w:ilvl w:val="0"/>
                                <w:numId w:val="8"/>
                              </w:numPr>
                              <w:spacing w:line="240" w:lineRule="auto"/>
                            </w:pPr>
                            <w:r w:rsidRPr="00A84E76">
                              <w:rPr>
                                <w:sz w:val="20"/>
                                <w:szCs w:val="20"/>
                              </w:rPr>
                              <w:t>Aktiviteter</w:t>
                            </w:r>
                            <w:r>
                              <w:rPr>
                                <w:sz w:val="20"/>
                                <w:szCs w:val="20"/>
                              </w:rPr>
                              <w:t xml:space="preserve">, gruppstärkande aktiviteter </w:t>
                            </w:r>
                            <w:r w:rsidRPr="00A84E76">
                              <w:rPr>
                                <w:sz w:val="20"/>
                                <w:szCs w:val="20"/>
                              </w:rPr>
                              <w:t xml:space="preserve"> </w:t>
                            </w:r>
                          </w:p>
                          <w:p w14:paraId="7C9F11AD" w14:textId="77777777" w:rsidR="001C0458" w:rsidRPr="00A84E76" w:rsidRDefault="001C0458" w:rsidP="00C03AEA">
                            <w:pPr>
                              <w:pStyle w:val="Liststycke"/>
                              <w:numPr>
                                <w:ilvl w:val="0"/>
                                <w:numId w:val="8"/>
                              </w:numPr>
                              <w:spacing w:line="240" w:lineRule="auto"/>
                            </w:pPr>
                            <w:r>
                              <w:rPr>
                                <w:sz w:val="20"/>
                                <w:szCs w:val="20"/>
                              </w:rPr>
                              <w:t>Trivselfrågor</w:t>
                            </w:r>
                          </w:p>
                          <w:p w14:paraId="7D760A16" w14:textId="77777777" w:rsidR="001C0458" w:rsidRPr="00A84E76" w:rsidRDefault="001C0458" w:rsidP="00C03AEA">
                            <w:pPr>
                              <w:pStyle w:val="Liststycke"/>
                              <w:numPr>
                                <w:ilvl w:val="0"/>
                                <w:numId w:val="8"/>
                              </w:numPr>
                              <w:spacing w:line="240" w:lineRule="auto"/>
                            </w:pPr>
                            <w:r>
                              <w:rPr>
                                <w:sz w:val="20"/>
                                <w:szCs w:val="20"/>
                              </w:rPr>
                              <w:t>S</w:t>
                            </w:r>
                            <w:r w:rsidRPr="00A84E76">
                              <w:rPr>
                                <w:sz w:val="20"/>
                                <w:szCs w:val="20"/>
                              </w:rPr>
                              <w:t>tudiematerial, språk och omgivning</w:t>
                            </w:r>
                          </w:p>
                          <w:p w14:paraId="346DF218" w14:textId="77777777" w:rsidR="001C0458" w:rsidRDefault="001C0458" w:rsidP="00C03AEA">
                            <w:pPr>
                              <w:pStyle w:val="Liststycke"/>
                              <w:numPr>
                                <w:ilvl w:val="0"/>
                                <w:numId w:val="8"/>
                              </w:numPr>
                              <w:spacing w:line="240" w:lineRule="auto"/>
                            </w:pPr>
                            <w:r>
                              <w:rPr>
                                <w:sz w:val="20"/>
                                <w:szCs w:val="20"/>
                              </w:rPr>
                              <w:t>Utflykter, friluftsdagar, temadagar</w:t>
                            </w:r>
                            <w:r>
                              <w:br/>
                            </w:r>
                          </w:p>
                          <w:p w14:paraId="78ED3F2F" w14:textId="77777777" w:rsidR="001C0458" w:rsidRDefault="001C0458" w:rsidP="00E9191B">
                            <w:pPr>
                              <w:jc w:val="center"/>
                            </w:pPr>
                          </w:p>
                          <w:p w14:paraId="409DDE51" w14:textId="77777777" w:rsidR="001C0458" w:rsidRDefault="001C0458" w:rsidP="00E919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13A49" id="Rektangel 14" o:spid="_x0000_s1034" style="position:absolute;margin-left:-35.4pt;margin-top:19.75pt;width:165.6pt;height:237.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" fillcolor="#f0c693 [1621]" strokecolor="#dd871d [3045]">
                <v:fill color2="#faeede [501]" rotate="t" angle="180" colors="0 #ffc589;22938f #ffd5ad;1 #fed" focus="100%" type="gradient"/>
                <v:shadow on="t" color="black" opacity="24903f" origin=",.5" offset="0,.55556mm"/>
                <v:textbox>
                  <w:txbxContent>
                    <w:p w14:paraId="39F56DB8" w14:textId="77777777" w:rsidR="001C0458" w:rsidRPr="008F0518" w:rsidRDefault="001C0458" w:rsidP="00E9191B">
                      <w:pPr>
                        <w:rPr>
                          <w:b/>
                          <w:sz w:val="20"/>
                          <w:szCs w:val="20"/>
                        </w:rPr>
                      </w:pPr>
                      <w:r w:rsidRPr="008F0518">
                        <w:rPr>
                          <w:b/>
                          <w:sz w:val="20"/>
                          <w:szCs w:val="20"/>
                        </w:rPr>
                        <w:t>Främjande arbete</w:t>
                      </w:r>
                    </w:p>
                    <w:p w14:paraId="177EFA72" w14:textId="77777777" w:rsidR="001C0458" w:rsidRDefault="001C0458" w:rsidP="00C03AEA">
                      <w:pPr>
                        <w:spacing w:line="240" w:lineRule="auto"/>
                        <w:rPr>
                          <w:sz w:val="20"/>
                          <w:szCs w:val="20"/>
                        </w:rPr>
                      </w:pPr>
                      <w:r w:rsidRPr="00A84E76">
                        <w:rPr>
                          <w:sz w:val="20"/>
                          <w:szCs w:val="20"/>
                        </w:rPr>
                        <w:t xml:space="preserve">Syftar till </w:t>
                      </w:r>
                      <w:r>
                        <w:rPr>
                          <w:sz w:val="20"/>
                          <w:szCs w:val="20"/>
                        </w:rPr>
                        <w:t xml:space="preserve">att skapa en trygg skolmiljö och </w:t>
                      </w:r>
                      <w:r w:rsidRPr="00A84E76">
                        <w:rPr>
                          <w:sz w:val="20"/>
                          <w:szCs w:val="20"/>
                        </w:rPr>
                        <w:t>stärka re</w:t>
                      </w:r>
                      <w:r>
                        <w:rPr>
                          <w:sz w:val="20"/>
                          <w:szCs w:val="20"/>
                        </w:rPr>
                        <w:t xml:space="preserve">spekten för allas lika värde, se </w:t>
                      </w:r>
                      <w:r w:rsidRPr="00A84E76">
                        <w:rPr>
                          <w:sz w:val="20"/>
                          <w:szCs w:val="20"/>
                        </w:rPr>
                        <w:t>diskrimineringsg</w:t>
                      </w:r>
                      <w:r>
                        <w:rPr>
                          <w:sz w:val="20"/>
                          <w:szCs w:val="20"/>
                        </w:rPr>
                        <w:t xml:space="preserve">runder. Riktas till alla och </w:t>
                      </w:r>
                      <w:r w:rsidRPr="00A84E76">
                        <w:rPr>
                          <w:sz w:val="20"/>
                          <w:szCs w:val="20"/>
                        </w:rPr>
                        <w:t xml:space="preserve">bedrivs kontinuerligt och utan förekommande anledning. Exempel: </w:t>
                      </w:r>
                    </w:p>
                    <w:p w14:paraId="7D5AAFA4" w14:textId="77777777" w:rsidR="001C0458" w:rsidRPr="00A96A03" w:rsidRDefault="001C0458" w:rsidP="00C03AEA">
                      <w:pPr>
                        <w:pStyle w:val="Liststycke"/>
                        <w:numPr>
                          <w:ilvl w:val="0"/>
                          <w:numId w:val="8"/>
                        </w:numPr>
                        <w:spacing w:line="240" w:lineRule="auto"/>
                        <w:rPr>
                          <w:sz w:val="20"/>
                          <w:szCs w:val="20"/>
                        </w:rPr>
                      </w:pPr>
                      <w:r>
                        <w:rPr>
                          <w:sz w:val="20"/>
                          <w:szCs w:val="20"/>
                        </w:rPr>
                        <w:t>S</w:t>
                      </w:r>
                      <w:r w:rsidRPr="00A96A03">
                        <w:rPr>
                          <w:sz w:val="20"/>
                          <w:szCs w:val="20"/>
                        </w:rPr>
                        <w:t>tärka förutsättningarna för likabehandling i skolan</w:t>
                      </w:r>
                    </w:p>
                    <w:p w14:paraId="1B112AAE" w14:textId="77777777" w:rsidR="001C0458" w:rsidRPr="00C00B99" w:rsidRDefault="001C0458" w:rsidP="00C03AEA">
                      <w:pPr>
                        <w:pStyle w:val="Liststycke"/>
                        <w:numPr>
                          <w:ilvl w:val="0"/>
                          <w:numId w:val="8"/>
                        </w:numPr>
                        <w:spacing w:line="240" w:lineRule="auto"/>
                      </w:pPr>
                      <w:r w:rsidRPr="00A84E76">
                        <w:rPr>
                          <w:sz w:val="20"/>
                          <w:szCs w:val="20"/>
                        </w:rPr>
                        <w:t>Aktiviteter</w:t>
                      </w:r>
                      <w:r>
                        <w:rPr>
                          <w:sz w:val="20"/>
                          <w:szCs w:val="20"/>
                        </w:rPr>
                        <w:t xml:space="preserve">, gruppstärkande aktiviteter </w:t>
                      </w:r>
                      <w:r w:rsidRPr="00A84E76">
                        <w:rPr>
                          <w:sz w:val="20"/>
                          <w:szCs w:val="20"/>
                        </w:rPr>
                        <w:t xml:space="preserve"> </w:t>
                      </w:r>
                    </w:p>
                    <w:p w14:paraId="7C9F11AD" w14:textId="77777777" w:rsidR="001C0458" w:rsidRPr="00A84E76" w:rsidRDefault="001C0458" w:rsidP="00C03AEA">
                      <w:pPr>
                        <w:pStyle w:val="Liststycke"/>
                        <w:numPr>
                          <w:ilvl w:val="0"/>
                          <w:numId w:val="8"/>
                        </w:numPr>
                        <w:spacing w:line="240" w:lineRule="auto"/>
                      </w:pPr>
                      <w:r>
                        <w:rPr>
                          <w:sz w:val="20"/>
                          <w:szCs w:val="20"/>
                        </w:rPr>
                        <w:t>Trivselfrågor</w:t>
                      </w:r>
                    </w:p>
                    <w:p w14:paraId="7D760A16" w14:textId="77777777" w:rsidR="001C0458" w:rsidRPr="00A84E76" w:rsidRDefault="001C0458" w:rsidP="00C03AEA">
                      <w:pPr>
                        <w:pStyle w:val="Liststycke"/>
                        <w:numPr>
                          <w:ilvl w:val="0"/>
                          <w:numId w:val="8"/>
                        </w:numPr>
                        <w:spacing w:line="240" w:lineRule="auto"/>
                      </w:pPr>
                      <w:r>
                        <w:rPr>
                          <w:sz w:val="20"/>
                          <w:szCs w:val="20"/>
                        </w:rPr>
                        <w:t>S</w:t>
                      </w:r>
                      <w:r w:rsidRPr="00A84E76">
                        <w:rPr>
                          <w:sz w:val="20"/>
                          <w:szCs w:val="20"/>
                        </w:rPr>
                        <w:t>tudiematerial, språk och omgivning</w:t>
                      </w:r>
                    </w:p>
                    <w:p w14:paraId="346DF218" w14:textId="77777777" w:rsidR="001C0458" w:rsidRDefault="001C0458" w:rsidP="00C03AEA">
                      <w:pPr>
                        <w:pStyle w:val="Liststycke"/>
                        <w:numPr>
                          <w:ilvl w:val="0"/>
                          <w:numId w:val="8"/>
                        </w:numPr>
                        <w:spacing w:line="240" w:lineRule="auto"/>
                      </w:pPr>
                      <w:r>
                        <w:rPr>
                          <w:sz w:val="20"/>
                          <w:szCs w:val="20"/>
                        </w:rPr>
                        <w:t>Utflykter, friluftsdagar, temadagar</w:t>
                      </w:r>
                      <w:r>
                        <w:br/>
                      </w:r>
                    </w:p>
                    <w:p w14:paraId="78ED3F2F" w14:textId="77777777" w:rsidR="001C0458" w:rsidRDefault="001C0458" w:rsidP="00E9191B">
                      <w:pPr>
                        <w:jc w:val="center"/>
                      </w:pPr>
                    </w:p>
                    <w:p w14:paraId="409DDE51" w14:textId="77777777" w:rsidR="001C0458" w:rsidRDefault="001C0458" w:rsidP="00E9191B">
                      <w:pPr>
                        <w:jc w:val="center"/>
                      </w:pPr>
                    </w:p>
                  </w:txbxContent>
                </v:textbox>
                <w10:wrap anchorx="margin"/>
              </v:rect>
            </w:pict>
          </mc:Fallback>
        </mc:AlternateContent>
      </w:r>
      <w:r>
        <w:rPr>
          <w:rFonts w:eastAsia="Calibri"/>
          <w:noProof/>
          <w:lang w:eastAsia="sv-SE"/>
        </w:rPr>
        <mc:AlternateContent>
          <mc:Choice Requires="wps">
            <w:drawing>
              <wp:anchor distT="0" distB="0" distL="114300" distR="114300" simplePos="0" relativeHeight="251681792" behindDoc="0" locked="0" layoutInCell="1" allowOverlap="1" wp14:anchorId="35EED0AA" wp14:editId="25C7E133">
                <wp:simplePos x="0" y="0"/>
                <wp:positionH relativeFrom="margin">
                  <wp:align>center</wp:align>
                </wp:positionH>
                <wp:positionV relativeFrom="paragraph">
                  <wp:posOffset>236612</wp:posOffset>
                </wp:positionV>
                <wp:extent cx="2125980" cy="3024554"/>
                <wp:effectExtent l="57150" t="38100" r="83820" b="99695"/>
                <wp:wrapNone/>
                <wp:docPr id="13" name="Rektangel 13"/>
                <wp:cNvGraphicFramePr/>
                <a:graphic xmlns:a="http://schemas.openxmlformats.org/drawingml/2006/main">
                  <a:graphicData uri="http://schemas.microsoft.com/office/word/2010/wordprocessingShape">
                    <wps:wsp>
                      <wps:cNvSpPr/>
                      <wps:spPr>
                        <a:xfrm>
                          <a:off x="0" y="0"/>
                          <a:ext cx="2125980" cy="3024554"/>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1427B2A7" w14:textId="77777777" w:rsidR="001C0458" w:rsidRPr="008F0518" w:rsidRDefault="001C0458" w:rsidP="00E9191B">
                            <w:pPr>
                              <w:rPr>
                                <w:b/>
                                <w:sz w:val="20"/>
                                <w:szCs w:val="20"/>
                              </w:rPr>
                            </w:pPr>
                            <w:r w:rsidRPr="008F0518">
                              <w:rPr>
                                <w:b/>
                                <w:sz w:val="20"/>
                                <w:szCs w:val="20"/>
                              </w:rPr>
                              <w:t>Förebyggande arbete</w:t>
                            </w:r>
                          </w:p>
                          <w:p w14:paraId="51FD7394" w14:textId="77777777" w:rsidR="001C0458" w:rsidRPr="008D06C8" w:rsidRDefault="001C0458" w:rsidP="00C03AEA">
                            <w:pPr>
                              <w:spacing w:line="240" w:lineRule="auto"/>
                              <w:rPr>
                                <w:sz w:val="20"/>
                                <w:szCs w:val="20"/>
                              </w:rPr>
                            </w:pPr>
                            <w:r w:rsidRPr="00A96A03">
                              <w:rPr>
                                <w:sz w:val="20"/>
                                <w:szCs w:val="20"/>
                              </w:rPr>
                              <w:t>Syftar till att identifiera riskfaktorer och på så sätt minimera risken för diskriminering och kränkande behandling</w:t>
                            </w:r>
                            <w:r w:rsidRPr="00723933">
                              <w:rPr>
                                <w:sz w:val="20"/>
                                <w:szCs w:val="20"/>
                              </w:rPr>
                              <w:t>. Exempel:</w:t>
                            </w:r>
                            <w:r>
                              <w:rPr>
                                <w:sz w:val="20"/>
                                <w:szCs w:val="20"/>
                              </w:rPr>
                              <w:br/>
                            </w:r>
                            <w:r w:rsidRPr="008D06C8">
                              <w:rPr>
                                <w:sz w:val="20"/>
                                <w:szCs w:val="20"/>
                              </w:rPr>
                              <w:t>Ha rastvakter för att minska risk för bråk eller otrygghet/utanförskap</w:t>
                            </w:r>
                          </w:p>
                          <w:p w14:paraId="0347D67A" w14:textId="77777777" w:rsidR="001C0458" w:rsidRDefault="001C0458" w:rsidP="00C03AEA">
                            <w:pPr>
                              <w:pStyle w:val="Liststycke"/>
                              <w:numPr>
                                <w:ilvl w:val="0"/>
                                <w:numId w:val="9"/>
                              </w:numPr>
                              <w:spacing w:line="240" w:lineRule="auto"/>
                              <w:rPr>
                                <w:sz w:val="20"/>
                                <w:szCs w:val="20"/>
                              </w:rPr>
                            </w:pPr>
                            <w:r>
                              <w:rPr>
                                <w:sz w:val="20"/>
                                <w:szCs w:val="20"/>
                              </w:rPr>
                              <w:t>Utifrån kartläggning/enkäter planera insatser och åtgärder</w:t>
                            </w:r>
                          </w:p>
                          <w:p w14:paraId="75FBB466" w14:textId="3C17011F" w:rsidR="001C0458" w:rsidRDefault="001C0458" w:rsidP="00C03AEA">
                            <w:pPr>
                              <w:pStyle w:val="Liststycke"/>
                              <w:numPr>
                                <w:ilvl w:val="0"/>
                                <w:numId w:val="9"/>
                              </w:numPr>
                              <w:spacing w:line="240" w:lineRule="auto"/>
                              <w:rPr>
                                <w:sz w:val="20"/>
                                <w:szCs w:val="20"/>
                              </w:rPr>
                            </w:pPr>
                            <w:r>
                              <w:rPr>
                                <w:sz w:val="20"/>
                                <w:szCs w:val="20"/>
                              </w:rPr>
                              <w:t>T</w:t>
                            </w:r>
                            <w:r w:rsidR="00B14B74">
                              <w:rPr>
                                <w:sz w:val="20"/>
                                <w:szCs w:val="20"/>
                              </w:rPr>
                              <w:t xml:space="preserve">a fram ordningsregler, rutiner och </w:t>
                            </w:r>
                            <w:r>
                              <w:rPr>
                                <w:sz w:val="20"/>
                                <w:szCs w:val="20"/>
                              </w:rPr>
                              <w:t>handlingsplaner</w:t>
                            </w:r>
                          </w:p>
                          <w:p w14:paraId="5992D6DB" w14:textId="7B688001" w:rsidR="0089016D" w:rsidRDefault="0089016D" w:rsidP="00C03AEA">
                            <w:pPr>
                              <w:pStyle w:val="Liststycke"/>
                              <w:numPr>
                                <w:ilvl w:val="0"/>
                                <w:numId w:val="9"/>
                              </w:numPr>
                              <w:spacing w:line="240" w:lineRule="auto"/>
                              <w:rPr>
                                <w:sz w:val="20"/>
                                <w:szCs w:val="20"/>
                              </w:rPr>
                            </w:pPr>
                            <w:r>
                              <w:rPr>
                                <w:sz w:val="20"/>
                                <w:szCs w:val="20"/>
                              </w:rPr>
                              <w:t>Vuxennärvaro under raster och övergångar.</w:t>
                            </w:r>
                          </w:p>
                          <w:p w14:paraId="7303A271" w14:textId="503A4853" w:rsidR="0089016D" w:rsidRDefault="0089016D" w:rsidP="00C03AEA">
                            <w:pPr>
                              <w:pStyle w:val="Liststycke"/>
                              <w:numPr>
                                <w:ilvl w:val="0"/>
                                <w:numId w:val="9"/>
                              </w:numPr>
                              <w:spacing w:line="240" w:lineRule="auto"/>
                              <w:rPr>
                                <w:sz w:val="20"/>
                                <w:szCs w:val="20"/>
                              </w:rPr>
                            </w:pPr>
                            <w:r>
                              <w:rPr>
                                <w:sz w:val="20"/>
                                <w:szCs w:val="20"/>
                              </w:rPr>
                              <w:t>Rastverksamhet från F-9</w:t>
                            </w:r>
                          </w:p>
                          <w:p w14:paraId="5444A218" w14:textId="77777777" w:rsidR="001C0458" w:rsidRPr="00B14B74" w:rsidRDefault="001C0458" w:rsidP="00B14B74">
                            <w:pPr>
                              <w:spacing w:line="240" w:lineRule="auto"/>
                              <w:ind w:left="36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ED0AA" id="Rektangel 13" o:spid="_x0000_s1035" style="position:absolute;margin-left:0;margin-top:18.65pt;width:167.4pt;height:238.1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" fillcolor="#f0c693 [1621]" strokecolor="#dd871d [3045]">
                <v:fill color2="#faeede [501]" rotate="t" angle="180" colors="0 #ffc589;22938f #ffd5ad;1 #fed" focus="100%" type="gradient"/>
                <v:shadow on="t" color="black" opacity="24903f" origin=",.5" offset="0,.55556mm"/>
                <v:textbox>
                  <w:txbxContent>
                    <w:p w14:paraId="1427B2A7" w14:textId="77777777" w:rsidR="001C0458" w:rsidRPr="008F0518" w:rsidRDefault="001C0458" w:rsidP="00E9191B">
                      <w:pPr>
                        <w:rPr>
                          <w:b/>
                          <w:sz w:val="20"/>
                          <w:szCs w:val="20"/>
                        </w:rPr>
                      </w:pPr>
                      <w:r w:rsidRPr="008F0518">
                        <w:rPr>
                          <w:b/>
                          <w:sz w:val="20"/>
                          <w:szCs w:val="20"/>
                        </w:rPr>
                        <w:t>Förebyggande arbete</w:t>
                      </w:r>
                    </w:p>
                    <w:p w14:paraId="51FD7394" w14:textId="77777777" w:rsidR="001C0458" w:rsidRPr="008D06C8" w:rsidRDefault="001C0458" w:rsidP="00C03AEA">
                      <w:pPr>
                        <w:spacing w:line="240" w:lineRule="auto"/>
                        <w:rPr>
                          <w:sz w:val="20"/>
                          <w:szCs w:val="20"/>
                        </w:rPr>
                      </w:pPr>
                      <w:r w:rsidRPr="00A96A03">
                        <w:rPr>
                          <w:sz w:val="20"/>
                          <w:szCs w:val="20"/>
                        </w:rPr>
                        <w:t>Syftar till att identifiera riskfaktorer och på så sätt minimera risken för diskriminering och kränkande behandling</w:t>
                      </w:r>
                      <w:r w:rsidRPr="00723933">
                        <w:rPr>
                          <w:sz w:val="20"/>
                          <w:szCs w:val="20"/>
                        </w:rPr>
                        <w:t>. Exempel:</w:t>
                      </w:r>
                      <w:r>
                        <w:rPr>
                          <w:sz w:val="20"/>
                          <w:szCs w:val="20"/>
                        </w:rPr>
                        <w:br/>
                      </w:r>
                      <w:r w:rsidRPr="008D06C8">
                        <w:rPr>
                          <w:sz w:val="20"/>
                          <w:szCs w:val="20"/>
                        </w:rPr>
                        <w:t>Ha rastvakter för att minska risk för bråk eller otrygghet/utanförskap</w:t>
                      </w:r>
                    </w:p>
                    <w:p w14:paraId="0347D67A" w14:textId="77777777" w:rsidR="001C0458" w:rsidRDefault="001C0458" w:rsidP="00C03AEA">
                      <w:pPr>
                        <w:pStyle w:val="Liststycke"/>
                        <w:numPr>
                          <w:ilvl w:val="0"/>
                          <w:numId w:val="9"/>
                        </w:numPr>
                        <w:spacing w:line="240" w:lineRule="auto"/>
                        <w:rPr>
                          <w:sz w:val="20"/>
                          <w:szCs w:val="20"/>
                        </w:rPr>
                      </w:pPr>
                      <w:r>
                        <w:rPr>
                          <w:sz w:val="20"/>
                          <w:szCs w:val="20"/>
                        </w:rPr>
                        <w:t>Utifrån kartläggning/enkäter planera insatser och åtgärder</w:t>
                      </w:r>
                    </w:p>
                    <w:p w14:paraId="75FBB466" w14:textId="3C17011F" w:rsidR="001C0458" w:rsidRDefault="001C0458" w:rsidP="00C03AEA">
                      <w:pPr>
                        <w:pStyle w:val="Liststycke"/>
                        <w:numPr>
                          <w:ilvl w:val="0"/>
                          <w:numId w:val="9"/>
                        </w:numPr>
                        <w:spacing w:line="240" w:lineRule="auto"/>
                        <w:rPr>
                          <w:sz w:val="20"/>
                          <w:szCs w:val="20"/>
                        </w:rPr>
                      </w:pPr>
                      <w:r>
                        <w:rPr>
                          <w:sz w:val="20"/>
                          <w:szCs w:val="20"/>
                        </w:rPr>
                        <w:t>T</w:t>
                      </w:r>
                      <w:r w:rsidR="00B14B74">
                        <w:rPr>
                          <w:sz w:val="20"/>
                          <w:szCs w:val="20"/>
                        </w:rPr>
                        <w:t xml:space="preserve">a fram ordningsregler, rutiner och </w:t>
                      </w:r>
                      <w:r>
                        <w:rPr>
                          <w:sz w:val="20"/>
                          <w:szCs w:val="20"/>
                        </w:rPr>
                        <w:t>handlingsplaner</w:t>
                      </w:r>
                    </w:p>
                    <w:p w14:paraId="5992D6DB" w14:textId="7B688001" w:rsidR="0089016D" w:rsidRDefault="0089016D" w:rsidP="00C03AEA">
                      <w:pPr>
                        <w:pStyle w:val="Liststycke"/>
                        <w:numPr>
                          <w:ilvl w:val="0"/>
                          <w:numId w:val="9"/>
                        </w:numPr>
                        <w:spacing w:line="240" w:lineRule="auto"/>
                        <w:rPr>
                          <w:sz w:val="20"/>
                          <w:szCs w:val="20"/>
                        </w:rPr>
                      </w:pPr>
                      <w:r>
                        <w:rPr>
                          <w:sz w:val="20"/>
                          <w:szCs w:val="20"/>
                        </w:rPr>
                        <w:t>Vuxennärvaro under raster och övergångar.</w:t>
                      </w:r>
                    </w:p>
                    <w:p w14:paraId="7303A271" w14:textId="503A4853" w:rsidR="0089016D" w:rsidRDefault="0089016D" w:rsidP="00C03AEA">
                      <w:pPr>
                        <w:pStyle w:val="Liststycke"/>
                        <w:numPr>
                          <w:ilvl w:val="0"/>
                          <w:numId w:val="9"/>
                        </w:numPr>
                        <w:spacing w:line="240" w:lineRule="auto"/>
                        <w:rPr>
                          <w:sz w:val="20"/>
                          <w:szCs w:val="20"/>
                        </w:rPr>
                      </w:pPr>
                      <w:r>
                        <w:rPr>
                          <w:sz w:val="20"/>
                          <w:szCs w:val="20"/>
                        </w:rPr>
                        <w:t>Rastverksamhet från F-9</w:t>
                      </w:r>
                    </w:p>
                    <w:p w14:paraId="5444A218" w14:textId="77777777" w:rsidR="001C0458" w:rsidRPr="00B14B74" w:rsidRDefault="001C0458" w:rsidP="00B14B74">
                      <w:pPr>
                        <w:spacing w:line="240" w:lineRule="auto"/>
                        <w:ind w:left="360"/>
                        <w:rPr>
                          <w:sz w:val="20"/>
                          <w:szCs w:val="20"/>
                        </w:rPr>
                      </w:pPr>
                    </w:p>
                  </w:txbxContent>
                </v:textbox>
                <w10:wrap anchorx="margin"/>
              </v:rect>
            </w:pict>
          </mc:Fallback>
        </mc:AlternateContent>
      </w:r>
      <w:r w:rsidR="00EF5075">
        <w:rPr>
          <w:rFonts w:eastAsia="Calibri"/>
          <w:noProof/>
          <w:lang w:eastAsia="sv-SE"/>
        </w:rPr>
        <mc:AlternateContent>
          <mc:Choice Requires="wps">
            <w:drawing>
              <wp:anchor distT="0" distB="0" distL="114300" distR="114300" simplePos="0" relativeHeight="251682816" behindDoc="0" locked="0" layoutInCell="1" allowOverlap="1" wp14:anchorId="00173A66" wp14:editId="1627F881">
                <wp:simplePos x="0" y="0"/>
                <wp:positionH relativeFrom="column">
                  <wp:posOffset>4066100</wp:posOffset>
                </wp:positionH>
                <wp:positionV relativeFrom="paragraph">
                  <wp:posOffset>229578</wp:posOffset>
                </wp:positionV>
                <wp:extent cx="2125980" cy="3024554"/>
                <wp:effectExtent l="57150" t="38100" r="83820" b="99695"/>
                <wp:wrapNone/>
                <wp:docPr id="12" name="Rektangel 12"/>
                <wp:cNvGraphicFramePr/>
                <a:graphic xmlns:a="http://schemas.openxmlformats.org/drawingml/2006/main">
                  <a:graphicData uri="http://schemas.microsoft.com/office/word/2010/wordprocessingShape">
                    <wps:wsp>
                      <wps:cNvSpPr/>
                      <wps:spPr>
                        <a:xfrm>
                          <a:off x="0" y="0"/>
                          <a:ext cx="2125980" cy="3024554"/>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16620628" w14:textId="77777777" w:rsidR="001C0458" w:rsidRDefault="001C0458" w:rsidP="00E9191B">
                            <w:pPr>
                              <w:rPr>
                                <w:b/>
                                <w:sz w:val="20"/>
                                <w:szCs w:val="20"/>
                              </w:rPr>
                            </w:pPr>
                            <w:r w:rsidRPr="008F0518">
                              <w:rPr>
                                <w:b/>
                                <w:sz w:val="20"/>
                                <w:szCs w:val="20"/>
                              </w:rPr>
                              <w:t>Åtgärdande arbete</w:t>
                            </w:r>
                          </w:p>
                          <w:p w14:paraId="4992E600" w14:textId="77777777" w:rsidR="001C0458" w:rsidRPr="00E3204E" w:rsidRDefault="001C0458" w:rsidP="00C03AEA">
                            <w:pPr>
                              <w:spacing w:line="240" w:lineRule="auto"/>
                              <w:rPr>
                                <w:rFonts w:eastAsia="Calibri"/>
                                <w:sz w:val="20"/>
                                <w:szCs w:val="20"/>
                              </w:rPr>
                            </w:pPr>
                            <w:r w:rsidRPr="008F0518">
                              <w:rPr>
                                <w:rFonts w:eastAsia="Calibri"/>
                                <w:sz w:val="20"/>
                                <w:szCs w:val="20"/>
                              </w:rPr>
                              <w:t xml:space="preserve">Det handlar om att åtgärda och utforma insatser som bedömts nödvändiga  mot bakgrund av </w:t>
                            </w:r>
                            <w:r>
                              <w:rPr>
                                <w:rFonts w:eastAsia="Calibri"/>
                                <w:sz w:val="20"/>
                                <w:szCs w:val="20"/>
                              </w:rPr>
                              <w:t>kartläggning som gjorts. Exempel:</w:t>
                            </w:r>
                          </w:p>
                          <w:p w14:paraId="238E740E" w14:textId="77777777" w:rsidR="001C0458" w:rsidRPr="000769EA" w:rsidRDefault="001C0458" w:rsidP="00C03AEA">
                            <w:pPr>
                              <w:pStyle w:val="Liststycke"/>
                              <w:numPr>
                                <w:ilvl w:val="0"/>
                                <w:numId w:val="10"/>
                              </w:numPr>
                              <w:spacing w:line="240" w:lineRule="auto"/>
                              <w:rPr>
                                <w:sz w:val="20"/>
                                <w:szCs w:val="20"/>
                              </w:rPr>
                            </w:pPr>
                            <w:r w:rsidRPr="000769EA">
                              <w:rPr>
                                <w:sz w:val="20"/>
                                <w:szCs w:val="20"/>
                              </w:rPr>
                              <w:t xml:space="preserve">Riktade föräldramöten </w:t>
                            </w:r>
                          </w:p>
                          <w:p w14:paraId="2B06FFB3" w14:textId="77777777" w:rsidR="001C0458" w:rsidRPr="00B14B74" w:rsidRDefault="001C0458" w:rsidP="00B14B74">
                            <w:pPr>
                              <w:pStyle w:val="Liststycke"/>
                              <w:numPr>
                                <w:ilvl w:val="0"/>
                                <w:numId w:val="10"/>
                              </w:numPr>
                              <w:spacing w:line="240" w:lineRule="auto"/>
                              <w:rPr>
                                <w:sz w:val="20"/>
                                <w:szCs w:val="20"/>
                              </w:rPr>
                            </w:pPr>
                            <w:r w:rsidRPr="008F0518">
                              <w:rPr>
                                <w:sz w:val="20"/>
                                <w:szCs w:val="20"/>
                              </w:rPr>
                              <w:t xml:space="preserve">Rapportera all typ av diskriminering och kränkande behandling. </w:t>
                            </w:r>
                            <w:r w:rsidRPr="00B14B74">
                              <w:rPr>
                                <w:sz w:val="20"/>
                                <w:szCs w:val="20"/>
                              </w:rPr>
                              <w:t xml:space="preserve"> </w:t>
                            </w:r>
                          </w:p>
                          <w:p w14:paraId="468C3BDC" w14:textId="77777777" w:rsidR="001C0458" w:rsidRDefault="001C0458" w:rsidP="00C03AEA">
                            <w:pPr>
                              <w:pStyle w:val="Liststycke"/>
                              <w:numPr>
                                <w:ilvl w:val="0"/>
                                <w:numId w:val="10"/>
                              </w:numPr>
                              <w:spacing w:line="240" w:lineRule="auto"/>
                              <w:rPr>
                                <w:sz w:val="20"/>
                                <w:szCs w:val="20"/>
                              </w:rPr>
                            </w:pPr>
                            <w:r>
                              <w:rPr>
                                <w:sz w:val="20"/>
                                <w:szCs w:val="20"/>
                              </w:rPr>
                              <w:t>Kurator/stödsamtal</w:t>
                            </w:r>
                          </w:p>
                          <w:p w14:paraId="0CE14BDB" w14:textId="77777777" w:rsidR="001C0458" w:rsidRPr="008F0518" w:rsidRDefault="001C0458" w:rsidP="00C03AEA">
                            <w:pPr>
                              <w:pStyle w:val="Liststycke"/>
                              <w:numPr>
                                <w:ilvl w:val="0"/>
                                <w:numId w:val="10"/>
                              </w:numPr>
                              <w:spacing w:line="240" w:lineRule="auto"/>
                              <w:rPr>
                                <w:rFonts w:eastAsia="Calibri"/>
                                <w:b/>
                                <w:sz w:val="20"/>
                                <w:szCs w:val="20"/>
                              </w:rPr>
                            </w:pPr>
                            <w:r w:rsidRPr="008F0518">
                              <w:rPr>
                                <w:rFonts w:eastAsia="Times New Roman" w:cs="Arial"/>
                                <w:sz w:val="20"/>
                                <w:szCs w:val="20"/>
                                <w:lang w:eastAsia="sv-SE"/>
                              </w:rPr>
                              <w:t>Insatser och åtgärder ska stå i relation till verksamhetens behov.</w:t>
                            </w:r>
                            <w:r w:rsidRPr="008F0518">
                              <w:rPr>
                                <w:rFonts w:ascii="Arial" w:eastAsia="Times New Roman" w:hAnsi="Arial" w:cs="Arial"/>
                                <w:sz w:val="20"/>
                                <w:szCs w:val="20"/>
                                <w:lang w:eastAsia="sv-SE"/>
                              </w:rPr>
                              <w:t xml:space="preserve"> </w:t>
                            </w:r>
                          </w:p>
                          <w:p w14:paraId="3A27B75F" w14:textId="22A11A1C" w:rsidR="001C0458" w:rsidRPr="0089016D" w:rsidRDefault="001C0458" w:rsidP="0089016D">
                            <w:pPr>
                              <w:spacing w:line="240" w:lineRule="auto"/>
                              <w:ind w:left="360"/>
                              <w:rPr>
                                <w:rFonts w:eastAsia="Calibri"/>
                                <w:b/>
                                <w:sz w:val="20"/>
                                <w:szCs w:val="20"/>
                              </w:rPr>
                            </w:pPr>
                          </w:p>
                          <w:p w14:paraId="20B294CD" w14:textId="77777777" w:rsidR="001C0458" w:rsidRPr="000769EA" w:rsidRDefault="001C0458" w:rsidP="00E9191B">
                            <w:pPr>
                              <w:pStyle w:val="Liststycke"/>
                              <w:rPr>
                                <w:sz w:val="20"/>
                                <w:szCs w:val="20"/>
                              </w:rPr>
                            </w:pPr>
                          </w:p>
                          <w:p w14:paraId="7E03356A" w14:textId="77777777" w:rsidR="001C0458" w:rsidRPr="008F0518" w:rsidRDefault="001C0458" w:rsidP="00E9191B">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73A66" id="Rektangel 12" o:spid="_x0000_s1036" style="position:absolute;margin-left:320.15pt;margin-top:18.1pt;width:167.4pt;height:23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" fillcolor="#f0c693 [1621]" strokecolor="#dd871d [3045]">
                <v:fill color2="#faeede [501]" rotate="t" angle="180" colors="0 #ffc589;22938f #ffd5ad;1 #fed" focus="100%" type="gradient"/>
                <v:shadow on="t" color="black" opacity="24903f" origin=",.5" offset="0,.55556mm"/>
                <v:textbox>
                  <w:txbxContent>
                    <w:p w14:paraId="16620628" w14:textId="77777777" w:rsidR="001C0458" w:rsidRDefault="001C0458" w:rsidP="00E9191B">
                      <w:pPr>
                        <w:rPr>
                          <w:b/>
                          <w:sz w:val="20"/>
                          <w:szCs w:val="20"/>
                        </w:rPr>
                      </w:pPr>
                      <w:r w:rsidRPr="008F0518">
                        <w:rPr>
                          <w:b/>
                          <w:sz w:val="20"/>
                          <w:szCs w:val="20"/>
                        </w:rPr>
                        <w:t>Åtgärdande arbete</w:t>
                      </w:r>
                    </w:p>
                    <w:p w14:paraId="4992E600" w14:textId="77777777" w:rsidR="001C0458" w:rsidRPr="00E3204E" w:rsidRDefault="001C0458" w:rsidP="00C03AEA">
                      <w:pPr>
                        <w:spacing w:line="240" w:lineRule="auto"/>
                        <w:rPr>
                          <w:rFonts w:eastAsia="Calibri"/>
                          <w:sz w:val="20"/>
                          <w:szCs w:val="20"/>
                        </w:rPr>
                      </w:pPr>
                      <w:r w:rsidRPr="008F0518">
                        <w:rPr>
                          <w:rFonts w:eastAsia="Calibri"/>
                          <w:sz w:val="20"/>
                          <w:szCs w:val="20"/>
                        </w:rPr>
                        <w:t xml:space="preserve">Det handlar om att åtgärda och utforma insatser som bedömts nödvändiga  mot bakgrund av </w:t>
                      </w:r>
                      <w:r>
                        <w:rPr>
                          <w:rFonts w:eastAsia="Calibri"/>
                          <w:sz w:val="20"/>
                          <w:szCs w:val="20"/>
                        </w:rPr>
                        <w:t>kartläggning som gjorts. Exempel:</w:t>
                      </w:r>
                    </w:p>
                    <w:p w14:paraId="238E740E" w14:textId="77777777" w:rsidR="001C0458" w:rsidRPr="000769EA" w:rsidRDefault="001C0458" w:rsidP="00C03AEA">
                      <w:pPr>
                        <w:pStyle w:val="Liststycke"/>
                        <w:numPr>
                          <w:ilvl w:val="0"/>
                          <w:numId w:val="10"/>
                        </w:numPr>
                        <w:spacing w:line="240" w:lineRule="auto"/>
                        <w:rPr>
                          <w:sz w:val="20"/>
                          <w:szCs w:val="20"/>
                        </w:rPr>
                      </w:pPr>
                      <w:r w:rsidRPr="000769EA">
                        <w:rPr>
                          <w:sz w:val="20"/>
                          <w:szCs w:val="20"/>
                        </w:rPr>
                        <w:t xml:space="preserve">Riktade föräldramöten </w:t>
                      </w:r>
                    </w:p>
                    <w:p w14:paraId="2B06FFB3" w14:textId="77777777" w:rsidR="001C0458" w:rsidRPr="00B14B74" w:rsidRDefault="001C0458" w:rsidP="00B14B74">
                      <w:pPr>
                        <w:pStyle w:val="Liststycke"/>
                        <w:numPr>
                          <w:ilvl w:val="0"/>
                          <w:numId w:val="10"/>
                        </w:numPr>
                        <w:spacing w:line="240" w:lineRule="auto"/>
                        <w:rPr>
                          <w:sz w:val="20"/>
                          <w:szCs w:val="20"/>
                        </w:rPr>
                      </w:pPr>
                      <w:r w:rsidRPr="008F0518">
                        <w:rPr>
                          <w:sz w:val="20"/>
                          <w:szCs w:val="20"/>
                        </w:rPr>
                        <w:t xml:space="preserve">Rapportera all typ av diskriminering och kränkande behandling. </w:t>
                      </w:r>
                      <w:r w:rsidRPr="00B14B74">
                        <w:rPr>
                          <w:sz w:val="20"/>
                          <w:szCs w:val="20"/>
                        </w:rPr>
                        <w:t xml:space="preserve"> </w:t>
                      </w:r>
                    </w:p>
                    <w:p w14:paraId="468C3BDC" w14:textId="77777777" w:rsidR="001C0458" w:rsidRDefault="001C0458" w:rsidP="00C03AEA">
                      <w:pPr>
                        <w:pStyle w:val="Liststycke"/>
                        <w:numPr>
                          <w:ilvl w:val="0"/>
                          <w:numId w:val="10"/>
                        </w:numPr>
                        <w:spacing w:line="240" w:lineRule="auto"/>
                        <w:rPr>
                          <w:sz w:val="20"/>
                          <w:szCs w:val="20"/>
                        </w:rPr>
                      </w:pPr>
                      <w:r>
                        <w:rPr>
                          <w:sz w:val="20"/>
                          <w:szCs w:val="20"/>
                        </w:rPr>
                        <w:t>Kurator/stödsamtal</w:t>
                      </w:r>
                    </w:p>
                    <w:p w14:paraId="0CE14BDB" w14:textId="77777777" w:rsidR="001C0458" w:rsidRPr="008F0518" w:rsidRDefault="001C0458" w:rsidP="00C03AEA">
                      <w:pPr>
                        <w:pStyle w:val="Liststycke"/>
                        <w:numPr>
                          <w:ilvl w:val="0"/>
                          <w:numId w:val="10"/>
                        </w:numPr>
                        <w:spacing w:line="240" w:lineRule="auto"/>
                        <w:rPr>
                          <w:rFonts w:eastAsia="Calibri"/>
                          <w:b/>
                          <w:sz w:val="20"/>
                          <w:szCs w:val="20"/>
                        </w:rPr>
                      </w:pPr>
                      <w:r w:rsidRPr="008F0518">
                        <w:rPr>
                          <w:rFonts w:eastAsia="Times New Roman" w:cs="Arial"/>
                          <w:sz w:val="20"/>
                          <w:szCs w:val="20"/>
                          <w:lang w:eastAsia="sv-SE"/>
                        </w:rPr>
                        <w:t>Insatser och åtgärder ska stå i relation till verksamhetens behov.</w:t>
                      </w:r>
                      <w:r w:rsidRPr="008F0518">
                        <w:rPr>
                          <w:rFonts w:ascii="Arial" w:eastAsia="Times New Roman" w:hAnsi="Arial" w:cs="Arial"/>
                          <w:sz w:val="20"/>
                          <w:szCs w:val="20"/>
                          <w:lang w:eastAsia="sv-SE"/>
                        </w:rPr>
                        <w:t xml:space="preserve"> </w:t>
                      </w:r>
                    </w:p>
                    <w:p w14:paraId="3A27B75F" w14:textId="22A11A1C" w:rsidR="001C0458" w:rsidRPr="0089016D" w:rsidRDefault="001C0458" w:rsidP="0089016D">
                      <w:pPr>
                        <w:spacing w:line="240" w:lineRule="auto"/>
                        <w:ind w:left="360"/>
                        <w:rPr>
                          <w:rFonts w:eastAsia="Calibri"/>
                          <w:b/>
                          <w:sz w:val="20"/>
                          <w:szCs w:val="20"/>
                        </w:rPr>
                      </w:pPr>
                    </w:p>
                    <w:p w14:paraId="20B294CD" w14:textId="77777777" w:rsidR="001C0458" w:rsidRPr="000769EA" w:rsidRDefault="001C0458" w:rsidP="00E9191B">
                      <w:pPr>
                        <w:pStyle w:val="Liststycke"/>
                        <w:rPr>
                          <w:sz w:val="20"/>
                          <w:szCs w:val="20"/>
                        </w:rPr>
                      </w:pPr>
                    </w:p>
                    <w:p w14:paraId="7E03356A" w14:textId="77777777" w:rsidR="001C0458" w:rsidRPr="008F0518" w:rsidRDefault="001C0458" w:rsidP="00E9191B">
                      <w:pPr>
                        <w:rPr>
                          <w:sz w:val="20"/>
                          <w:szCs w:val="20"/>
                        </w:rPr>
                      </w:pPr>
                    </w:p>
                  </w:txbxContent>
                </v:textbox>
              </v:rect>
            </w:pict>
          </mc:Fallback>
        </mc:AlternateContent>
      </w:r>
    </w:p>
    <w:p w14:paraId="59A0C5AC" w14:textId="77777777" w:rsidR="00E9191B" w:rsidRDefault="00E9191B" w:rsidP="00E9191B">
      <w:pPr>
        <w:spacing w:line="276" w:lineRule="auto"/>
        <w:rPr>
          <w:rFonts w:eastAsia="Calibri"/>
        </w:rPr>
      </w:pPr>
    </w:p>
    <w:p w14:paraId="07CC4961" w14:textId="77777777" w:rsidR="00E9191B" w:rsidRDefault="00E9191B" w:rsidP="00E9191B">
      <w:pPr>
        <w:spacing w:line="276" w:lineRule="auto"/>
        <w:rPr>
          <w:rFonts w:eastAsia="Calibri"/>
        </w:rPr>
      </w:pPr>
    </w:p>
    <w:p w14:paraId="4327C550" w14:textId="77777777" w:rsidR="00E9191B" w:rsidRDefault="00E9191B" w:rsidP="00E9191B">
      <w:pPr>
        <w:spacing w:line="276" w:lineRule="auto"/>
        <w:rPr>
          <w:rFonts w:eastAsia="Calibri"/>
        </w:rPr>
      </w:pPr>
    </w:p>
    <w:p w14:paraId="67C954F1" w14:textId="77777777" w:rsidR="00E9191B" w:rsidRDefault="00E9191B" w:rsidP="00E9191B">
      <w:pPr>
        <w:spacing w:line="276" w:lineRule="auto"/>
        <w:rPr>
          <w:rFonts w:eastAsia="Calibri"/>
        </w:rPr>
      </w:pPr>
    </w:p>
    <w:p w14:paraId="31CC9B4F" w14:textId="77777777" w:rsidR="00E9191B" w:rsidRDefault="00E9191B" w:rsidP="00E9191B">
      <w:pPr>
        <w:spacing w:line="276" w:lineRule="auto"/>
        <w:rPr>
          <w:rFonts w:eastAsia="Calibri"/>
        </w:rPr>
      </w:pPr>
    </w:p>
    <w:p w14:paraId="116F05E9" w14:textId="77777777" w:rsidR="00E9191B" w:rsidRDefault="00E9191B" w:rsidP="00E9191B">
      <w:pPr>
        <w:spacing w:line="276" w:lineRule="auto"/>
        <w:rPr>
          <w:rFonts w:eastAsia="Calibri"/>
        </w:rPr>
      </w:pPr>
    </w:p>
    <w:p w14:paraId="6B4277CF" w14:textId="77777777" w:rsidR="00E9191B" w:rsidRDefault="00E9191B" w:rsidP="00E9191B">
      <w:pPr>
        <w:spacing w:line="276" w:lineRule="auto"/>
        <w:rPr>
          <w:rFonts w:eastAsia="Calibri"/>
        </w:rPr>
      </w:pPr>
    </w:p>
    <w:p w14:paraId="6FFB3AEE" w14:textId="77777777" w:rsidR="008D06C8" w:rsidRDefault="008D06C8" w:rsidP="006F696B">
      <w:pPr>
        <w:pStyle w:val="Rubrik1"/>
        <w:rPr>
          <w:rFonts w:eastAsia="Calibri" w:cs="Calibri"/>
          <w:color w:val="auto"/>
          <w:sz w:val="24"/>
          <w:szCs w:val="24"/>
        </w:rPr>
      </w:pPr>
    </w:p>
    <w:p w14:paraId="1410AAAF" w14:textId="77777777" w:rsidR="00EF5075" w:rsidRDefault="00EF5075" w:rsidP="00EF5075"/>
    <w:p w14:paraId="5E70B68B" w14:textId="77777777" w:rsidR="00EF5075" w:rsidRPr="00EF5075" w:rsidRDefault="00EF5075" w:rsidP="00EF5075"/>
    <w:p w14:paraId="2517CA77" w14:textId="77777777" w:rsidR="00973783" w:rsidRPr="00973783" w:rsidRDefault="00973783" w:rsidP="00973783"/>
    <w:p w14:paraId="1CBEF426" w14:textId="77777777" w:rsidR="00732AA5" w:rsidRPr="00973783" w:rsidRDefault="00E8276B" w:rsidP="00973783">
      <w:pPr>
        <w:pStyle w:val="Rubrik1"/>
        <w:rPr>
          <w:rFonts w:eastAsia="Calibri" w:cs="Calibri"/>
          <w:b/>
          <w:color w:val="auto"/>
          <w:sz w:val="32"/>
          <w:szCs w:val="32"/>
        </w:rPr>
      </w:pPr>
      <w:bookmarkStart w:id="25" w:name="_Toc55569655"/>
      <w:r w:rsidRPr="003F7E02">
        <w:rPr>
          <w:rStyle w:val="Rubrik1Char"/>
          <w:color w:val="auto"/>
        </w:rPr>
        <w:lastRenderedPageBreak/>
        <w:t>Rutiner vid kränkande behandling</w:t>
      </w:r>
      <w:bookmarkEnd w:id="25"/>
      <w:r w:rsidRPr="003F7E02">
        <w:rPr>
          <w:rFonts w:eastAsia="Calibri" w:cs="Calibri"/>
          <w:b/>
          <w:color w:val="auto"/>
          <w:sz w:val="32"/>
          <w:szCs w:val="32"/>
        </w:rPr>
        <w:t xml:space="preserve"> </w:t>
      </w:r>
    </w:p>
    <w:p w14:paraId="64A92321" w14:textId="77777777" w:rsidR="00B40C84" w:rsidRPr="00BD63C4" w:rsidRDefault="00E8276B" w:rsidP="00D06E81">
      <w:pPr>
        <w:spacing w:line="276" w:lineRule="auto"/>
        <w:rPr>
          <w:rFonts w:eastAsia="Calibri" w:cs="Calibri"/>
        </w:rPr>
      </w:pPr>
      <w:r w:rsidRPr="00BD63C4">
        <w:t xml:space="preserve">Om lärare eller annan personal får kännedom om att ett barns blivit utsatt för en kränkning har skyldighet att anmäla händelsen till rektor. </w:t>
      </w:r>
      <w:r w:rsidR="00C274E3">
        <w:t xml:space="preserve">Det är </w:t>
      </w:r>
      <w:r w:rsidR="00C274E3">
        <w:rPr>
          <w:rFonts w:eastAsia="Calibri" w:cs="Calibri"/>
        </w:rPr>
        <w:t>rektor</w:t>
      </w:r>
      <w:r w:rsidRPr="00BD63C4">
        <w:rPr>
          <w:rFonts w:eastAsia="Calibri" w:cs="Calibri"/>
        </w:rPr>
        <w:t xml:space="preserve"> </w:t>
      </w:r>
      <w:r w:rsidR="00C274E3">
        <w:rPr>
          <w:rFonts w:eastAsia="Calibri" w:cs="Calibri"/>
        </w:rPr>
        <w:t xml:space="preserve">som </w:t>
      </w:r>
      <w:r w:rsidRPr="00BD63C4">
        <w:rPr>
          <w:rFonts w:eastAsia="Calibri" w:cs="Calibri"/>
        </w:rPr>
        <w:t xml:space="preserve">ansvarar för att </w:t>
      </w:r>
      <w:r w:rsidR="00C274E3">
        <w:rPr>
          <w:rFonts w:eastAsia="Calibri" w:cs="Calibri"/>
        </w:rPr>
        <w:t>kränkningar</w:t>
      </w:r>
      <w:r w:rsidRPr="00BD63C4">
        <w:rPr>
          <w:rFonts w:eastAsia="Calibri" w:cs="Calibri"/>
        </w:rPr>
        <w:t xml:space="preserve"> utreds och i förekommande fall vidtas åtgärder.</w:t>
      </w:r>
      <w:r w:rsidRPr="00BD63C4">
        <w:t xml:space="preserve"> </w:t>
      </w:r>
      <w:r w:rsidRPr="00BD63C4">
        <w:rPr>
          <w:rFonts w:eastAsia="Calibri" w:cs="Calibri"/>
        </w:rPr>
        <w:t>Detta utifrån 6 kap. i Skollagen (2010:800)</w:t>
      </w:r>
      <w:r>
        <w:rPr>
          <w:rFonts w:eastAsia="Calibri" w:cs="Calibri"/>
        </w:rPr>
        <w:t>.</w:t>
      </w:r>
      <w:r w:rsidR="002B1AB6" w:rsidRPr="002B1AB6">
        <w:rPr>
          <w:noProof/>
          <w:lang w:eastAsia="sv-SE"/>
        </w:rPr>
        <w:t xml:space="preserve"> </w:t>
      </w:r>
      <w:r w:rsidR="002B1AB6">
        <w:rPr>
          <w:noProof/>
          <w:lang w:eastAsia="sv-SE"/>
        </w:rPr>
        <w:drawing>
          <wp:inline distT="0" distB="0" distL="0" distR="0" wp14:anchorId="16752F1B" wp14:editId="289CCF75">
            <wp:extent cx="5757423" cy="819150"/>
            <wp:effectExtent l="0" t="0" r="0" b="0"/>
            <wp:docPr id="1" name="Bildobjekt 1" descr="http://www.digitalfox.se/wp-content/uploads/2017/05/kvalitetsarbete-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gitalfox.se/wp-content/uploads/2017/05/kvalitetsarbete-proces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772" cy="819911"/>
                    </a:xfrm>
                    <a:prstGeom prst="rect">
                      <a:avLst/>
                    </a:prstGeom>
                    <a:noFill/>
                    <a:ln>
                      <a:noFill/>
                    </a:ln>
                  </pic:spPr>
                </pic:pic>
              </a:graphicData>
            </a:graphic>
          </wp:inline>
        </w:drawing>
      </w:r>
    </w:p>
    <w:p w14:paraId="47B59436" w14:textId="77777777" w:rsidR="006F696B" w:rsidRDefault="00E8276B" w:rsidP="006F696B">
      <w:pPr>
        <w:pStyle w:val="Rubrik2"/>
        <w:rPr>
          <w:rFonts w:ascii="Calibri" w:hAnsi="Calibri"/>
        </w:rPr>
      </w:pPr>
      <w:bookmarkStart w:id="26" w:name="_Toc55569656"/>
      <w:r w:rsidRPr="003F7E02">
        <w:rPr>
          <w:rStyle w:val="Rubrik2Char"/>
          <w:rFonts w:ascii="Calibri" w:hAnsi="Calibri"/>
        </w:rPr>
        <w:t>Tillvägagångssätt</w:t>
      </w:r>
      <w:bookmarkEnd w:id="26"/>
      <w:r w:rsidRPr="003F7E02">
        <w:rPr>
          <w:rFonts w:ascii="Calibri" w:hAnsi="Calibri"/>
        </w:rPr>
        <w:t xml:space="preserve"> </w:t>
      </w:r>
    </w:p>
    <w:p w14:paraId="1C03B2B0" w14:textId="642DE2A4" w:rsidR="002B1AB6" w:rsidRDefault="00BD63C4" w:rsidP="00FF4D21">
      <w:pPr>
        <w:spacing w:after="200" w:line="276" w:lineRule="auto"/>
      </w:pPr>
      <w:r w:rsidRPr="006F696B">
        <w:t>När personal fått känned</w:t>
      </w:r>
      <w:r w:rsidR="00130CD8">
        <w:t xml:space="preserve">om om en kränkning </w:t>
      </w:r>
      <w:r w:rsidR="0089016D">
        <w:t>skrivs</w:t>
      </w:r>
      <w:r w:rsidR="00130CD8">
        <w:t xml:space="preserve"> en k</w:t>
      </w:r>
      <w:r w:rsidRPr="006F696B">
        <w:t xml:space="preserve">ränkningsanmälan. Detta görs </w:t>
      </w:r>
      <w:r w:rsidR="0082080C" w:rsidRPr="006F696B">
        <w:t xml:space="preserve">så snart personal fått kännedom om händelsen. Det sker </w:t>
      </w:r>
      <w:r w:rsidRPr="006F696B">
        <w:t>via ett webbformulär på intranätet</w:t>
      </w:r>
      <w:r w:rsidR="0089016D">
        <w:t xml:space="preserve"> och tjänsten </w:t>
      </w:r>
      <w:r w:rsidR="00624179" w:rsidRPr="006F696B">
        <w:t>DF RESPONS</w:t>
      </w:r>
      <w:r w:rsidR="009C511B" w:rsidRPr="006F696B">
        <w:t xml:space="preserve"> som i sin tur rapporteras till huvudman.  </w:t>
      </w:r>
      <w:r w:rsidR="00437196">
        <w:t>Det är r</w:t>
      </w:r>
      <w:r w:rsidRPr="006F696B">
        <w:t xml:space="preserve">ektor </w:t>
      </w:r>
      <w:r w:rsidR="00437196">
        <w:t>som bestämmer vem som ansvarar för att utreda</w:t>
      </w:r>
      <w:r w:rsidRPr="006F696B">
        <w:t xml:space="preserve"> händelsen</w:t>
      </w:r>
      <w:r w:rsidR="00FB4C17">
        <w:t xml:space="preserve">. </w:t>
      </w:r>
      <w:r w:rsidR="002B1AB6">
        <w:t>I regel</w:t>
      </w:r>
      <w:r w:rsidR="00437196">
        <w:t xml:space="preserve"> är det </w:t>
      </w:r>
      <w:r w:rsidR="00513895">
        <w:t xml:space="preserve">den som bevittnad eller fått kännedom om händelsen som utreder tillsammans med </w:t>
      </w:r>
      <w:r w:rsidR="008F690C">
        <w:t>elevens</w:t>
      </w:r>
      <w:r w:rsidR="002B1AB6">
        <w:t xml:space="preserve"> mentor</w:t>
      </w:r>
      <w:r w:rsidR="00513895">
        <w:t xml:space="preserve">. </w:t>
      </w:r>
      <w:r w:rsidR="00FB4C17">
        <w:t>H</w:t>
      </w:r>
      <w:r w:rsidR="00513895">
        <w:t xml:space="preserve">änsyn </w:t>
      </w:r>
      <w:r w:rsidR="00FB4C17">
        <w:t xml:space="preserve">tas </w:t>
      </w:r>
      <w:r w:rsidR="00513895">
        <w:t>till ålder och mognad vid kontakt med vårdnadshavare</w:t>
      </w:r>
      <w:r w:rsidR="00FB4C17">
        <w:t xml:space="preserve"> samt även en bedömning av</w:t>
      </w:r>
      <w:r w:rsidR="00FF4D21">
        <w:t xml:space="preserve"> </w:t>
      </w:r>
      <w:r w:rsidR="002B1AB6">
        <w:t xml:space="preserve">kränkningens art. </w:t>
      </w:r>
      <w:r w:rsidR="00FF4D21">
        <w:t xml:space="preserve">Vid upprepande kränkningar ska vårdnadshavare alltid kontaktas. </w:t>
      </w:r>
      <w:r w:rsidR="00FF4D21">
        <w:br/>
        <w:t>All form av k</w:t>
      </w:r>
      <w:r w:rsidR="00437196">
        <w:t>ränkningar ska enligt lag dokumenteras</w:t>
      </w:r>
      <w:r w:rsidR="0089016D">
        <w:t>.</w:t>
      </w:r>
      <w:r w:rsidR="00437196">
        <w:t xml:space="preserve"> </w:t>
      </w:r>
      <w:r w:rsidR="00FF4D21">
        <w:t>Det är de som är</w:t>
      </w:r>
      <w:r w:rsidRPr="006F696B">
        <w:t xml:space="preserve"> ansvar</w:t>
      </w:r>
      <w:r w:rsidR="00FF4D21">
        <w:t xml:space="preserve">iga </w:t>
      </w:r>
      <w:r w:rsidR="009C511B" w:rsidRPr="006F696B">
        <w:t xml:space="preserve">för utredningen </w:t>
      </w:r>
      <w:r w:rsidR="00FF4D21">
        <w:t xml:space="preserve">som </w:t>
      </w:r>
      <w:r w:rsidR="009C511B" w:rsidRPr="006F696B">
        <w:t>dokumenterar och följer upp ärendet</w:t>
      </w:r>
      <w:r w:rsidRPr="006F696B">
        <w:t xml:space="preserve">. </w:t>
      </w:r>
    </w:p>
    <w:p w14:paraId="54EABFF6" w14:textId="1CC6BAEF" w:rsidR="005D3EC9" w:rsidRDefault="00AE1107" w:rsidP="005D3EC9">
      <w:pPr>
        <w:spacing w:after="200" w:line="276" w:lineRule="auto"/>
      </w:pPr>
      <w:r>
        <w:lastRenderedPageBreak/>
        <w:t>Kränkningar</w:t>
      </w:r>
      <w:r w:rsidR="00FB4C17">
        <w:t xml:space="preserve"> som riktas till en grupp,</w:t>
      </w:r>
      <w:r>
        <w:t xml:space="preserve"> dvs inte till en specifik elev, exempelvis homofoba eller rasistiska kommentarer registreras likväl som övriga kränkningar. Då det inte finns en juridisk person att registrera i DF, dokumenteras detta som NN på fältet ”namn på den utsatta”. </w:t>
      </w:r>
      <w:r w:rsidR="00FA2320">
        <w:t>En utredning</w:t>
      </w:r>
      <w:r w:rsidR="00624179" w:rsidRPr="006F696B">
        <w:t xml:space="preserve"> kan s</w:t>
      </w:r>
      <w:r w:rsidR="00FA2320">
        <w:t xml:space="preserve">e olika ut beroende på händelsens allvarlighetsgrad. </w:t>
      </w:r>
      <w:r w:rsidR="00C11765" w:rsidRPr="006F696B">
        <w:t>Men i huvudregel</w:t>
      </w:r>
      <w:r w:rsidR="00624179" w:rsidRPr="006F696B">
        <w:t xml:space="preserve"> sker</w:t>
      </w:r>
      <w:r w:rsidR="00C11765" w:rsidRPr="006F696B">
        <w:t xml:space="preserve"> samtal med den som utsatts och</w:t>
      </w:r>
      <w:r w:rsidR="00624179" w:rsidRPr="006F696B">
        <w:t xml:space="preserve"> den som antas/misstänkt ha kränkt samt att</w:t>
      </w:r>
      <w:r w:rsidR="00FA2320">
        <w:t xml:space="preserve"> </w:t>
      </w:r>
      <w:r w:rsidR="00144AA6">
        <w:t>inblandade elevers</w:t>
      </w:r>
      <w:r w:rsidR="00624179" w:rsidRPr="006F696B">
        <w:t xml:space="preserve"> vårdnadshavare</w:t>
      </w:r>
      <w:r w:rsidR="00C11765" w:rsidRPr="006F696B">
        <w:t xml:space="preserve"> kontaktas</w:t>
      </w:r>
      <w:r w:rsidR="00F358F0">
        <w:t xml:space="preserve">. Vid förekommande fall hålls samtal även med de som observerat händelsen. </w:t>
      </w:r>
      <w:r w:rsidR="00624179">
        <w:rPr>
          <w:rFonts w:cs="Arial"/>
          <w:shd w:val="clear" w:color="auto" w:fill="FFFFFF"/>
        </w:rPr>
        <w:t xml:space="preserve"> </w:t>
      </w:r>
      <w:r w:rsidR="00176CF5">
        <w:rPr>
          <w:rFonts w:cs="Arial"/>
          <w:shd w:val="clear" w:color="auto" w:fill="FFFFFF"/>
        </w:rPr>
        <w:br/>
      </w:r>
    </w:p>
    <w:p w14:paraId="4CD318C8" w14:textId="77777777" w:rsidR="0027042C" w:rsidRPr="005D3EC9" w:rsidRDefault="0027042C" w:rsidP="005D3EC9">
      <w:pPr>
        <w:spacing w:after="200" w:line="276" w:lineRule="auto"/>
      </w:pPr>
      <w:r w:rsidRPr="00922A9D">
        <w:rPr>
          <w:rFonts w:eastAsia="Calibri" w:cstheme="majorHAnsi"/>
          <w:b/>
        </w:rPr>
        <w:t xml:space="preserve">Undersök </w:t>
      </w:r>
      <w:r>
        <w:rPr>
          <w:rFonts w:eastAsia="Calibri" w:cstheme="majorHAnsi"/>
          <w:b/>
          <w:sz w:val="32"/>
          <w:szCs w:val="32"/>
        </w:rPr>
        <w:br/>
      </w:r>
      <w:r w:rsidRPr="00922A9D">
        <w:rPr>
          <w:rFonts w:eastAsia="Calibri" w:cstheme="majorHAnsi"/>
        </w:rPr>
        <w:t xml:space="preserve">Att undersöka kan handla om att exempelvis genomföra </w:t>
      </w:r>
      <w:r w:rsidRPr="00922A9D">
        <w:rPr>
          <w:rFonts w:eastAsia="Times New Roman"/>
          <w:lang w:eastAsia="sv-SE"/>
        </w:rPr>
        <w:t xml:space="preserve">enkäter, trygghetsvandring, </w:t>
      </w:r>
      <w:r w:rsidR="00FD0D45">
        <w:rPr>
          <w:rFonts w:eastAsia="Times New Roman"/>
          <w:lang w:eastAsia="sv-SE"/>
        </w:rPr>
        <w:t xml:space="preserve">kartläggning och intervju för specifik klass, </w:t>
      </w:r>
      <w:r w:rsidRPr="00922A9D">
        <w:rPr>
          <w:rFonts w:eastAsia="Times New Roman"/>
          <w:lang w:eastAsia="sv-SE"/>
        </w:rPr>
        <w:t>e</w:t>
      </w:r>
      <w:r w:rsidR="00B14B74">
        <w:rPr>
          <w:rFonts w:eastAsia="Times New Roman"/>
          <w:lang w:eastAsia="sv-SE"/>
        </w:rPr>
        <w:t>levråd/klassråd, APT, läsa och revidera</w:t>
      </w:r>
      <w:r w:rsidRPr="00922A9D">
        <w:rPr>
          <w:rFonts w:eastAsia="Times New Roman"/>
          <w:lang w:eastAsia="sv-SE"/>
        </w:rPr>
        <w:t xml:space="preserve"> rutiner, riktlinjer eller andra policydokument. </w:t>
      </w:r>
    </w:p>
    <w:p w14:paraId="596A9762" w14:textId="77777777" w:rsidR="0027042C" w:rsidRPr="00F263A1" w:rsidRDefault="0027042C" w:rsidP="00F37891">
      <w:pPr>
        <w:spacing w:line="276" w:lineRule="auto"/>
        <w:rPr>
          <w:rFonts w:eastAsia="Calibri"/>
          <w:b/>
        </w:rPr>
      </w:pPr>
      <w:r w:rsidRPr="00922A9D">
        <w:rPr>
          <w:rFonts w:eastAsia="Calibri"/>
          <w:b/>
        </w:rPr>
        <w:t xml:space="preserve">Analysera </w:t>
      </w:r>
      <w:r>
        <w:rPr>
          <w:rFonts w:eastAsia="Calibri"/>
          <w:b/>
        </w:rPr>
        <w:br/>
      </w:r>
      <w:r w:rsidRPr="00AF61CC">
        <w:rPr>
          <w:rFonts w:eastAsia="Calibri"/>
        </w:rPr>
        <w:t xml:space="preserve">Det handlar om att analysera orsakerna till kränkningar och eller otrygghet på skolan. Detta kan till exempel innebära att analysera genomförda trygghetsenkäter, trygghetsvandringsenkäter eller på annat sätt analysera resultat som indikerar på otrygghet eller kränkningar på skolan. </w:t>
      </w:r>
    </w:p>
    <w:p w14:paraId="693E6590" w14:textId="77777777" w:rsidR="0027042C" w:rsidRPr="00922A9D" w:rsidRDefault="0027042C" w:rsidP="00F37891">
      <w:pPr>
        <w:spacing w:line="276" w:lineRule="auto"/>
        <w:rPr>
          <w:rFonts w:eastAsia="Calibri"/>
          <w:b/>
        </w:rPr>
      </w:pPr>
      <w:r w:rsidRPr="00922A9D">
        <w:rPr>
          <w:rFonts w:eastAsia="Calibri"/>
          <w:b/>
        </w:rPr>
        <w:t xml:space="preserve">Åtgärda </w:t>
      </w:r>
      <w:r>
        <w:rPr>
          <w:rFonts w:eastAsia="Calibri"/>
          <w:b/>
        </w:rPr>
        <w:br/>
      </w:r>
      <w:r w:rsidRPr="00F263A1">
        <w:rPr>
          <w:rFonts w:eastAsia="Calibri"/>
        </w:rPr>
        <w:t xml:space="preserve">Det tredje steget handlar om att åtgärda och utforma insatser som bedömts nödvändiga  mot bakgrund av </w:t>
      </w:r>
      <w:r w:rsidRPr="00F263A1">
        <w:rPr>
          <w:rFonts w:eastAsia="Calibri"/>
        </w:rPr>
        <w:lastRenderedPageBreak/>
        <w:t>den undersökning och analys som gjorts. Insatser och åtgärder kan se olika ut utifrån behovet. Ett förebyggande arbete /åtgärd kan handla om att undanröja och förebygga risker medan ett främjande arbete handlar om att skapa en positiv och trygg skolmiljö för elever att utvecklas på samt</w:t>
      </w:r>
      <w:r w:rsidRPr="00F263A1">
        <w:rPr>
          <w:rFonts w:eastAsia="Times New Roman" w:cs="Arial"/>
          <w:lang w:eastAsia="sv-SE"/>
        </w:rPr>
        <w:t>. Insatser och åtgärder ska stå i relation till verksamhetens behov.</w:t>
      </w:r>
      <w:r w:rsidRPr="00F263A1">
        <w:rPr>
          <w:rFonts w:ascii="Arial" w:eastAsia="Times New Roman" w:hAnsi="Arial" w:cs="Arial"/>
          <w:sz w:val="27"/>
          <w:szCs w:val="27"/>
          <w:lang w:eastAsia="sv-SE"/>
        </w:rPr>
        <w:t xml:space="preserve"> </w:t>
      </w:r>
    </w:p>
    <w:p w14:paraId="19CB32C9" w14:textId="77777777" w:rsidR="0027042C" w:rsidRDefault="0027042C" w:rsidP="00F37891">
      <w:pPr>
        <w:spacing w:line="276" w:lineRule="auto"/>
        <w:rPr>
          <w:rFonts w:eastAsia="Calibri"/>
        </w:rPr>
      </w:pPr>
      <w:r w:rsidRPr="00922A9D">
        <w:rPr>
          <w:rFonts w:eastAsia="Calibri"/>
          <w:b/>
        </w:rPr>
        <w:t xml:space="preserve">Följa upp och utvärdera </w:t>
      </w:r>
      <w:r>
        <w:rPr>
          <w:rFonts w:eastAsia="Calibri"/>
          <w:b/>
        </w:rPr>
        <w:br/>
      </w:r>
      <w:r w:rsidRPr="00F263A1">
        <w:rPr>
          <w:rFonts w:eastAsia="Calibri"/>
        </w:rPr>
        <w:t>Det sista steget handlar om att följa upp och utvärdera arbetet.</w:t>
      </w:r>
      <w:r>
        <w:rPr>
          <w:rFonts w:eastAsia="Calibri"/>
        </w:rPr>
        <w:t xml:space="preserve"> Återkommande uppföljningar och utvärderingar ska i sin tur generera nästkommande trygghetsarbete. </w:t>
      </w:r>
    </w:p>
    <w:p w14:paraId="23680AF5" w14:textId="77777777" w:rsidR="00176CF5" w:rsidRDefault="0027042C" w:rsidP="006A0237">
      <w:pPr>
        <w:pStyle w:val="Default"/>
        <w:rPr>
          <w:b/>
          <w:bCs/>
          <w:color w:val="582C83" w:themeColor="accent5"/>
        </w:rPr>
      </w:pPr>
      <w:r>
        <w:rPr>
          <w:rFonts w:ascii="Calibri" w:hAnsi="Calibri"/>
          <w:noProof/>
          <w:lang w:eastAsia="sv-SE"/>
        </w:rPr>
        <w:drawing>
          <wp:inline distT="0" distB="0" distL="0" distR="0" wp14:anchorId="22CF8913" wp14:editId="0ECA6FCD">
            <wp:extent cx="3913306" cy="2128837"/>
            <wp:effectExtent l="0" t="0" r="0" b="5080"/>
            <wp:docPr id="7" name="Bildobjekt 7" descr="C:\Users\MAVEAA11\Desktop\snurr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VEAA11\Desktop\snurran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1728" cy="2160619"/>
                    </a:xfrm>
                    <a:prstGeom prst="rect">
                      <a:avLst/>
                    </a:prstGeom>
                    <a:noFill/>
                    <a:ln>
                      <a:noFill/>
                    </a:ln>
                  </pic:spPr>
                </pic:pic>
              </a:graphicData>
            </a:graphic>
          </wp:inline>
        </w:drawing>
      </w:r>
    </w:p>
    <w:p w14:paraId="69792CD9" w14:textId="77777777" w:rsidR="00E22C8E" w:rsidRPr="00973783" w:rsidRDefault="00E22C8E" w:rsidP="00973783">
      <w:pPr>
        <w:pStyle w:val="Rubrik1"/>
        <w:rPr>
          <w:color w:val="auto"/>
        </w:rPr>
      </w:pPr>
    </w:p>
    <w:p w14:paraId="68BA647C" w14:textId="77777777" w:rsidR="006812D6" w:rsidRDefault="006812D6" w:rsidP="00EB439A">
      <w:pPr>
        <w:pStyle w:val="Liststycke"/>
        <w:spacing w:line="276" w:lineRule="auto"/>
      </w:pPr>
    </w:p>
    <w:p w14:paraId="51ADD937" w14:textId="77777777" w:rsidR="00B872EB" w:rsidRPr="00973783" w:rsidRDefault="00FD0D45" w:rsidP="00973783">
      <w:pPr>
        <w:pStyle w:val="Rubrik1"/>
        <w:rPr>
          <w:color w:val="auto"/>
        </w:rPr>
      </w:pPr>
      <w:bookmarkStart w:id="27" w:name="_Toc55569659"/>
      <w:r w:rsidRPr="00301E42">
        <w:rPr>
          <w:color w:val="auto"/>
        </w:rPr>
        <w:lastRenderedPageBreak/>
        <w:t>Kartläggning</w:t>
      </w:r>
      <w:bookmarkEnd w:id="27"/>
    </w:p>
    <w:p w14:paraId="1572E99A" w14:textId="77777777" w:rsidR="00732AA5" w:rsidRDefault="00FD0D45" w:rsidP="00F37891">
      <w:pPr>
        <w:spacing w:line="276" w:lineRule="auto"/>
      </w:pPr>
      <w:bookmarkStart w:id="28" w:name="_Toc55569660"/>
      <w:r w:rsidRPr="00301E42">
        <w:rPr>
          <w:rStyle w:val="Rubrik2Char"/>
          <w:rFonts w:ascii="Calibri" w:hAnsi="Calibri"/>
        </w:rPr>
        <w:t>Genomförande och metod</w:t>
      </w:r>
      <w:bookmarkEnd w:id="28"/>
      <w:r>
        <w:rPr>
          <w:b/>
        </w:rPr>
        <w:t xml:space="preserve"> </w:t>
      </w:r>
      <w:r>
        <w:rPr>
          <w:b/>
        </w:rPr>
        <w:br/>
      </w:r>
      <w:r w:rsidR="00732AA5" w:rsidRPr="006E7B6F">
        <w:t xml:space="preserve">För att undersöka elevers känsla av trygghet på skolan får eleverna </w:t>
      </w:r>
      <w:r w:rsidR="009F217E">
        <w:t>årligen</w:t>
      </w:r>
      <w:r w:rsidR="00732AA5" w:rsidRPr="006E7B6F">
        <w:t xml:space="preserve"> skriva en trygghetsenkät. Trygghetsenkäten </w:t>
      </w:r>
      <w:r w:rsidR="00CA1CEC">
        <w:t>utgår</w:t>
      </w:r>
      <w:r w:rsidR="006E7B6F" w:rsidRPr="006E7B6F">
        <w:t xml:space="preserve"> från frågor kring den upplevda tryggheten på skolan </w:t>
      </w:r>
      <w:r w:rsidR="006E7B6F" w:rsidRPr="00C92590">
        <w:t xml:space="preserve">men även om frågor kring </w:t>
      </w:r>
      <w:r w:rsidR="00CA1CEC" w:rsidRPr="00C92590">
        <w:t>studiero.</w:t>
      </w:r>
    </w:p>
    <w:p w14:paraId="74786B85" w14:textId="6A7EE87B" w:rsidR="00011196" w:rsidRPr="00C92590" w:rsidRDefault="00011196" w:rsidP="00F37891">
      <w:pPr>
        <w:spacing w:line="276" w:lineRule="auto"/>
      </w:pPr>
      <w:r>
        <w:t>Under läsåret 20/21 genomfördes inga enkäter på grund av den pandemi som påverkade skolans verksamhet. Inför läsåret 21/22 finns därför inga siffror att redovisa. Under våren 2022 kommer samtliga klasser att få genomföra enkäter kring trygghet-och studiero.</w:t>
      </w:r>
    </w:p>
    <w:p w14:paraId="4AC1BE75" w14:textId="73231A09" w:rsidR="006E7B6F" w:rsidRPr="00C92590" w:rsidRDefault="00CA1CEC" w:rsidP="00F37891">
      <w:pPr>
        <w:spacing w:line="276" w:lineRule="auto"/>
        <w:rPr>
          <w:b/>
        </w:rPr>
      </w:pPr>
      <w:r w:rsidRPr="00C92590">
        <w:t>Elevrepresentanter från rättighetsrådet får även under läsåret</w:t>
      </w:r>
      <w:r w:rsidR="006E7B6F" w:rsidRPr="00C92590">
        <w:t xml:space="preserve"> genomföra en </w:t>
      </w:r>
      <w:r w:rsidR="00E26B2F" w:rsidRPr="00C92590">
        <w:t>s.k.</w:t>
      </w:r>
      <w:r w:rsidR="006E7B6F" w:rsidRPr="00C92590">
        <w:t xml:space="preserve"> trygghetsvandring. </w:t>
      </w:r>
      <w:r w:rsidR="00026615" w:rsidRPr="00C92590">
        <w:t>Det innebär att e</w:t>
      </w:r>
      <w:r w:rsidR="006E7B6F" w:rsidRPr="00C92590">
        <w:t xml:space="preserve">leverna får en karta över skolans </w:t>
      </w:r>
      <w:r w:rsidRPr="00C92590">
        <w:t xml:space="preserve">lokaler där de sedan får markera </w:t>
      </w:r>
      <w:r w:rsidR="00026615" w:rsidRPr="00C92590">
        <w:t xml:space="preserve">de områden och platser de </w:t>
      </w:r>
      <w:r w:rsidRPr="00C92590">
        <w:t xml:space="preserve">kan finnas/finns risker eller otrygghet kring. </w:t>
      </w:r>
    </w:p>
    <w:p w14:paraId="05B47323" w14:textId="77777777" w:rsidR="00210A8A" w:rsidRDefault="00210A8A" w:rsidP="00F00FAC">
      <w:pPr>
        <w:spacing w:line="276" w:lineRule="auto"/>
        <w:rPr>
          <w:rStyle w:val="Rubrik2Char"/>
          <w:rFonts w:ascii="Calibri" w:hAnsi="Calibri"/>
        </w:rPr>
      </w:pPr>
    </w:p>
    <w:p w14:paraId="76B1B704" w14:textId="5EA7205B" w:rsidR="007942C0" w:rsidRDefault="0089016D" w:rsidP="00EE3802">
      <w:r>
        <w:t>D</w:t>
      </w:r>
      <w:r w:rsidR="007942C0">
        <w:t>et kan finnas ett mörkertal</w:t>
      </w:r>
      <w:r w:rsidR="00883F1C">
        <w:t xml:space="preserve"> vad gäller kränkningsanmälningar.</w:t>
      </w:r>
      <w:r w:rsidR="007942C0">
        <w:t xml:space="preserve"> Bland annat elever som inte b</w:t>
      </w:r>
      <w:r w:rsidR="00246A7E">
        <w:t xml:space="preserve">erättat för en vuxen att de blivit </w:t>
      </w:r>
      <w:r w:rsidR="007942C0">
        <w:t xml:space="preserve">kränkt eller </w:t>
      </w:r>
      <w:r w:rsidR="001C1CED">
        <w:t xml:space="preserve">trakasserade. </w:t>
      </w:r>
      <w:r w:rsidR="007942C0">
        <w:t>Det kan komma fram långt sen</w:t>
      </w:r>
      <w:r w:rsidR="00323858">
        <w:t xml:space="preserve">are i samtal med vårdnadshavare, </w:t>
      </w:r>
      <w:r w:rsidR="009C70DA">
        <w:t>efter att en konflikt är löst.</w:t>
      </w:r>
      <w:r w:rsidR="00883F1C">
        <w:t xml:space="preserve"> Det kan också </w:t>
      </w:r>
      <w:r>
        <w:t>komma fram</w:t>
      </w:r>
      <w:r w:rsidR="00883F1C">
        <w:t xml:space="preserve"> vid </w:t>
      </w:r>
      <w:r w:rsidR="007942C0">
        <w:t xml:space="preserve">samtal </w:t>
      </w:r>
      <w:r w:rsidR="00883F1C">
        <w:t>med</w:t>
      </w:r>
      <w:r w:rsidR="0097252C">
        <w:t xml:space="preserve"> elev som m</w:t>
      </w:r>
      <w:r w:rsidR="00323858">
        <w:t xml:space="preserve">isstänkts ha </w:t>
      </w:r>
      <w:r w:rsidR="0097252C">
        <w:t xml:space="preserve">kränkt en elev, </w:t>
      </w:r>
      <w:r w:rsidR="00883F1C">
        <w:t xml:space="preserve">där det </w:t>
      </w:r>
      <w:r w:rsidR="00E2044D">
        <w:t>kan</w:t>
      </w:r>
      <w:r w:rsidR="0097252C">
        <w:t xml:space="preserve"> visa sig att </w:t>
      </w:r>
      <w:r w:rsidR="007942C0">
        <w:t>denne</w:t>
      </w:r>
      <w:r w:rsidR="00883F1C">
        <w:t xml:space="preserve"> också blivit utsatt långt tidigare. </w:t>
      </w:r>
      <w:r w:rsidR="007942C0">
        <w:t xml:space="preserve">Det är således svårt att få </w:t>
      </w:r>
      <w:r w:rsidR="00820FB0">
        <w:t xml:space="preserve">en komplett bild då </w:t>
      </w:r>
      <w:r w:rsidR="00820FB0">
        <w:lastRenderedPageBreak/>
        <w:t xml:space="preserve">det </w:t>
      </w:r>
      <w:r w:rsidR="00210A8A">
        <w:t xml:space="preserve">kan finnas </w:t>
      </w:r>
      <w:r w:rsidR="00820FB0">
        <w:t>ett mörkerta</w:t>
      </w:r>
      <w:r w:rsidR="00246A7E">
        <w:t>l som inte berättar för en personal</w:t>
      </w:r>
      <w:r w:rsidR="00820FB0">
        <w:t xml:space="preserve"> att de</w:t>
      </w:r>
      <w:r w:rsidR="00326FDD">
        <w:t xml:space="preserve"> själva</w:t>
      </w:r>
      <w:r w:rsidR="00820FB0">
        <w:t xml:space="preserve"> </w:t>
      </w:r>
      <w:r w:rsidR="0097252C">
        <w:t xml:space="preserve">eller en klasskompis </w:t>
      </w:r>
      <w:r w:rsidR="00820FB0">
        <w:t>blir</w:t>
      </w:r>
      <w:r w:rsidR="00326FDD">
        <w:t>/blivit</w:t>
      </w:r>
      <w:r w:rsidR="00820FB0">
        <w:t xml:space="preserve"> utsatta för </w:t>
      </w:r>
      <w:r w:rsidR="00210A8A">
        <w:t xml:space="preserve">trakasserier eller </w:t>
      </w:r>
      <w:r w:rsidR="00820FB0">
        <w:t>kränkande behandling</w:t>
      </w:r>
      <w:r w:rsidR="009C70DA">
        <w:t>.</w:t>
      </w:r>
      <w:r w:rsidR="00820FB0">
        <w:t xml:space="preserve">  </w:t>
      </w:r>
    </w:p>
    <w:p w14:paraId="1AC7023A" w14:textId="77777777" w:rsidR="007942C0" w:rsidRDefault="00883F1C" w:rsidP="00EE3802">
      <w:r>
        <w:t xml:space="preserve">Det personalen </w:t>
      </w:r>
      <w:r w:rsidR="007942C0">
        <w:t>är överens om är att det förekommer</w:t>
      </w:r>
      <w:r w:rsidR="00D35E4A">
        <w:t xml:space="preserve"> nedsättande kommentarer,</w:t>
      </w:r>
      <w:r w:rsidR="007942C0">
        <w:t xml:space="preserve"> en </w:t>
      </w:r>
      <w:r>
        <w:t>jargong</w:t>
      </w:r>
      <w:r w:rsidR="004477D8">
        <w:t xml:space="preserve"> och</w:t>
      </w:r>
      <w:r>
        <w:t xml:space="preserve"> ett</w:t>
      </w:r>
      <w:r w:rsidR="004477D8">
        <w:t xml:space="preserve"> problematiskt språk</w:t>
      </w:r>
      <w:r w:rsidR="0072779D">
        <w:t xml:space="preserve"> </w:t>
      </w:r>
      <w:r w:rsidR="00AF66BE">
        <w:t xml:space="preserve">som elever har, </w:t>
      </w:r>
      <w:r w:rsidR="00E2044D">
        <w:t>vänner mellan</w:t>
      </w:r>
      <w:r w:rsidR="001C1CED">
        <w:t xml:space="preserve"> eller inom en grupp. Ett språk som betraktas som negativt och ibland ett språk som går emot </w:t>
      </w:r>
      <w:r w:rsidR="00210A8A">
        <w:t xml:space="preserve">skolans värdegrund, exempelvis </w:t>
      </w:r>
      <w:r w:rsidR="001C1CED">
        <w:t>uttalanden</w:t>
      </w:r>
      <w:r w:rsidR="00210A8A">
        <w:t xml:space="preserve"> mot någon av diskrimineringsgrunderna</w:t>
      </w:r>
      <w:r w:rsidR="001C1CED">
        <w:t xml:space="preserve">. </w:t>
      </w:r>
      <w:r w:rsidR="00210A8A">
        <w:t>Skolan arbetar för</w:t>
      </w:r>
      <w:r w:rsidR="00CB21E3">
        <w:t xml:space="preserve"> att alla elever ska </w:t>
      </w:r>
      <w:r w:rsidR="00210A8A">
        <w:t xml:space="preserve">kunna </w:t>
      </w:r>
      <w:r w:rsidR="00CB21E3">
        <w:t xml:space="preserve">känna sig trygga varför vi rapporterar/registrerar </w:t>
      </w:r>
      <w:r w:rsidR="00210A8A">
        <w:t xml:space="preserve">all form av diskriminering och kränkande behandling. </w:t>
      </w:r>
    </w:p>
    <w:p w14:paraId="5FAD2297" w14:textId="77777777" w:rsidR="00210A8A" w:rsidRPr="00210A8A" w:rsidRDefault="005A5CC3" w:rsidP="00210A8A">
      <w:pPr>
        <w:pStyle w:val="Rubrik1"/>
      </w:pPr>
      <w:bookmarkStart w:id="29" w:name="_Toc55569663"/>
      <w:r>
        <w:t>Utvärdering</w:t>
      </w:r>
      <w:r w:rsidR="00CB21E3">
        <w:t xml:space="preserve"> av läsåret 20</w:t>
      </w:r>
      <w:r w:rsidR="002B1AB6">
        <w:t>/2</w:t>
      </w:r>
      <w:r w:rsidR="00CB21E3">
        <w:t>1</w:t>
      </w:r>
      <w:bookmarkEnd w:id="29"/>
    </w:p>
    <w:p w14:paraId="735EAC46" w14:textId="3E1669FE" w:rsidR="00411559" w:rsidRDefault="00411559" w:rsidP="0072779D">
      <w:r>
        <w:t>I samtal konstaterades att förra årets plan inte implementerades så som vi hade önskat då Covid-19 begränsade vår möjlighet till detta. Bland annat genomfördes inte ”Kärlek börja</w:t>
      </w:r>
      <w:r w:rsidR="009E4535">
        <w:t xml:space="preserve">r aldrig med bråk” som planerat i årskurs 8. </w:t>
      </w:r>
    </w:p>
    <w:p w14:paraId="151572BD" w14:textId="058BA06A" w:rsidR="005A4C3C" w:rsidRDefault="005A4C3C" w:rsidP="0072779D">
      <w:r>
        <w:t>Under läsåret 20/21 gick den förra skolsköterskan i pension och en ny tillträdde i december 2020. I augusti 2021 började en ny kurator på skolan.</w:t>
      </w:r>
    </w:p>
    <w:p w14:paraId="1014EB8D" w14:textId="258B7D9D" w:rsidR="008F55D2" w:rsidRDefault="00FA2AB6" w:rsidP="0072779D">
      <w:r>
        <w:t xml:space="preserve">Skolkurator implementerade metodmaterialet Machofabriken som en del av det förebyggande värdegrundsarbetet. Detta genomfördes under höstterminen i samtliga klasser </w:t>
      </w:r>
      <w:r w:rsidR="006B3C24">
        <w:t>i</w:t>
      </w:r>
      <w:r>
        <w:t xml:space="preserve"> åk 6 tillsammans med skolkurator och </w:t>
      </w:r>
      <w:r>
        <w:lastRenderedPageBreak/>
        <w:t xml:space="preserve">mentorer. Samtliga elever fick även utvärdera hur det upplevde lektionerna och det som framkom i de flesta utvärderingar var att det var roligt och spännande samt att de var viktigt och att de hade lärt sig massor. Som kritik lyftes att det var pinsamt och konstigt när sex och samtycke behandlades under lektionerna. </w:t>
      </w:r>
      <w:r w:rsidR="006B3C24">
        <w:t xml:space="preserve">Engagerade föräldrar har även lyft vikten av att fortsätta med Machofabriken via skolans och skolkuratorns digitala plattform (Instagram). </w:t>
      </w:r>
    </w:p>
    <w:p w14:paraId="0D9D3AE5" w14:textId="742E27A4" w:rsidR="00C1076B" w:rsidRDefault="004E057D" w:rsidP="00292165">
      <w:pPr>
        <w:spacing w:line="276" w:lineRule="auto"/>
        <w:rPr>
          <w:rStyle w:val="Rubrik1Char"/>
          <w:color w:val="auto"/>
        </w:rPr>
      </w:pPr>
      <w:bookmarkStart w:id="30" w:name="_Toc55569664"/>
      <w:r w:rsidRPr="00E3204E">
        <w:rPr>
          <w:rStyle w:val="Rubrik1Char"/>
          <w:color w:val="auto"/>
        </w:rPr>
        <w:t>Arbete</w:t>
      </w:r>
      <w:r w:rsidR="00C92590">
        <w:rPr>
          <w:rStyle w:val="Rubrik1Char"/>
          <w:color w:val="auto"/>
        </w:rPr>
        <w:t>t</w:t>
      </w:r>
      <w:r w:rsidR="00EB439A">
        <w:rPr>
          <w:rStyle w:val="Rubrik1Char"/>
          <w:color w:val="auto"/>
        </w:rPr>
        <w:t xml:space="preserve">, </w:t>
      </w:r>
      <w:r w:rsidR="00D032B4">
        <w:rPr>
          <w:rStyle w:val="Rubrik1Char"/>
          <w:color w:val="auto"/>
        </w:rPr>
        <w:t>åtgärder</w:t>
      </w:r>
      <w:r w:rsidR="00EB439A">
        <w:rPr>
          <w:rStyle w:val="Rubrik1Char"/>
          <w:color w:val="auto"/>
        </w:rPr>
        <w:t xml:space="preserve"> och </w:t>
      </w:r>
      <w:r w:rsidR="00AE65E7">
        <w:rPr>
          <w:rStyle w:val="Rubrik1Char"/>
          <w:color w:val="auto"/>
        </w:rPr>
        <w:t>insatser</w:t>
      </w:r>
      <w:r w:rsidR="002B1AB6">
        <w:rPr>
          <w:rStyle w:val="Rubrik1Char"/>
          <w:color w:val="auto"/>
        </w:rPr>
        <w:t xml:space="preserve"> </w:t>
      </w:r>
      <w:r w:rsidR="00C92590">
        <w:rPr>
          <w:rStyle w:val="Rubrik1Char"/>
          <w:color w:val="auto"/>
        </w:rPr>
        <w:t xml:space="preserve">för </w:t>
      </w:r>
      <w:bookmarkEnd w:id="30"/>
      <w:r w:rsidR="0089016D">
        <w:rPr>
          <w:rStyle w:val="Rubrik1Char"/>
          <w:color w:val="auto"/>
        </w:rPr>
        <w:t>21/22</w:t>
      </w:r>
    </w:p>
    <w:p w14:paraId="016200ED" w14:textId="40144FDE" w:rsidR="00C92590" w:rsidRDefault="00FD0D45" w:rsidP="0089016D">
      <w:pPr>
        <w:spacing w:line="276" w:lineRule="auto"/>
      </w:pPr>
      <w:r w:rsidRPr="00C1076B">
        <w:t xml:space="preserve">Här </w:t>
      </w:r>
      <w:r w:rsidR="006812D6">
        <w:t xml:space="preserve">följer </w:t>
      </w:r>
      <w:r w:rsidR="00C1076B" w:rsidRPr="00C1076B">
        <w:t xml:space="preserve">arbetet som </w:t>
      </w:r>
      <w:r w:rsidR="0057307E">
        <w:t>utarbet</w:t>
      </w:r>
      <w:r w:rsidR="006812D6">
        <w:t>ats utifrån resultat och analys och utvärdering.</w:t>
      </w:r>
      <w:r w:rsidR="0057307E">
        <w:t xml:space="preserve"> </w:t>
      </w:r>
      <w:r w:rsidR="006812D6">
        <w:t>Insatser/åtgärder utgår</w:t>
      </w:r>
      <w:r w:rsidR="00C1076B" w:rsidRPr="00C1076B">
        <w:t xml:space="preserve"> från resultat från trygghetsundersökni</w:t>
      </w:r>
      <w:r w:rsidR="00191388">
        <w:t>ngar, utvärdering</w:t>
      </w:r>
      <w:r w:rsidR="00C1076B" w:rsidRPr="00C1076B">
        <w:t xml:space="preserve"> och DF</w:t>
      </w:r>
      <w:r w:rsidR="00191388">
        <w:t xml:space="preserve"> respons</w:t>
      </w:r>
      <w:r w:rsidR="00C1076B" w:rsidRPr="00C1076B">
        <w:t>.</w:t>
      </w:r>
    </w:p>
    <w:p w14:paraId="61F3DDD0" w14:textId="29E303B8" w:rsidR="0089016D" w:rsidRDefault="0089016D" w:rsidP="0089016D">
      <w:pPr>
        <w:pStyle w:val="Liststycke"/>
        <w:numPr>
          <w:ilvl w:val="0"/>
          <w:numId w:val="19"/>
        </w:numPr>
        <w:spacing w:line="276" w:lineRule="auto"/>
      </w:pPr>
      <w:r>
        <w:t>Att återinföra rutinen med kontinuerliga trygghetsenkäter som mäter elevernas upplevda trygghet och studiero.</w:t>
      </w:r>
    </w:p>
    <w:p w14:paraId="05128470" w14:textId="5F50EC14" w:rsidR="0089016D" w:rsidRDefault="00834A12" w:rsidP="0089016D">
      <w:pPr>
        <w:pStyle w:val="Liststycke"/>
        <w:numPr>
          <w:ilvl w:val="0"/>
          <w:numId w:val="19"/>
        </w:numPr>
        <w:spacing w:line="276" w:lineRule="auto"/>
      </w:pPr>
      <w:r>
        <w:t>Att informera och göra rutiner kring elever som utmanar tryggheten och studieron tydligt för alla på skolan. Personal, elever och vårdnadshavare.</w:t>
      </w:r>
    </w:p>
    <w:p w14:paraId="26DF683E" w14:textId="365027D6" w:rsidR="005D36D8" w:rsidRDefault="005D36D8" w:rsidP="0089016D">
      <w:pPr>
        <w:pStyle w:val="Liststycke"/>
        <w:numPr>
          <w:ilvl w:val="0"/>
          <w:numId w:val="19"/>
        </w:numPr>
        <w:spacing w:line="276" w:lineRule="auto"/>
      </w:pPr>
      <w:r>
        <w:t xml:space="preserve">Som en del av värdegrundsarbete i samarbete med </w:t>
      </w:r>
      <w:r w:rsidR="00834A12">
        <w:t>RBS-råd</w:t>
      </w:r>
      <w:r>
        <w:t xml:space="preserve"> - framtagande av ordning-och trivselregler.</w:t>
      </w:r>
      <w:r w:rsidR="00834A12">
        <w:t xml:space="preserve"> Göra dessa kända på skolan bland alla elever, personal samt vårdnadshavare.</w:t>
      </w:r>
    </w:p>
    <w:p w14:paraId="63AECFB3" w14:textId="77777777" w:rsidR="00EB439A" w:rsidRDefault="00EB439A" w:rsidP="00EB439A">
      <w:pPr>
        <w:pStyle w:val="Liststycke"/>
        <w:numPr>
          <w:ilvl w:val="0"/>
          <w:numId w:val="19"/>
        </w:numPr>
        <w:spacing w:line="276" w:lineRule="auto"/>
      </w:pPr>
      <w:r>
        <w:t xml:space="preserve">Kompetensutveckling </w:t>
      </w:r>
      <w:r w:rsidR="005D36D8">
        <w:t>till samtlig personal</w:t>
      </w:r>
      <w:r>
        <w:t xml:space="preserve"> kring NPF.</w:t>
      </w:r>
    </w:p>
    <w:p w14:paraId="37611504" w14:textId="77777777" w:rsidR="005A4C3C" w:rsidRDefault="005A4C3C" w:rsidP="00A7418A">
      <w:pPr>
        <w:pStyle w:val="Rubrik2"/>
      </w:pPr>
      <w:bookmarkStart w:id="31" w:name="_Toc55569665"/>
    </w:p>
    <w:p w14:paraId="594032C2" w14:textId="77777777" w:rsidR="00363C2C" w:rsidRDefault="00363C2C" w:rsidP="00A7418A">
      <w:pPr>
        <w:pStyle w:val="Rubrik2"/>
      </w:pPr>
    </w:p>
    <w:p w14:paraId="4462FEED" w14:textId="5555D7AF" w:rsidR="00BE3A28" w:rsidRDefault="00A7418A" w:rsidP="00A7418A">
      <w:pPr>
        <w:pStyle w:val="Rubrik2"/>
      </w:pPr>
      <w:r>
        <w:t>Kontinuerligt arbete</w:t>
      </w:r>
      <w:bookmarkEnd w:id="31"/>
    </w:p>
    <w:p w14:paraId="24DA93AE" w14:textId="77777777" w:rsidR="00BE3A28" w:rsidRPr="002D2FB8" w:rsidRDefault="002D2FB8" w:rsidP="002D2FB8">
      <w:pPr>
        <w:pStyle w:val="Liststycke"/>
        <w:numPr>
          <w:ilvl w:val="0"/>
          <w:numId w:val="15"/>
        </w:numPr>
        <w:spacing w:line="276" w:lineRule="auto"/>
        <w:rPr>
          <w:rFonts w:eastAsia="Calibri"/>
          <w:b/>
        </w:rPr>
      </w:pPr>
      <w:r>
        <w:rPr>
          <w:rFonts w:eastAsia="Calibri"/>
        </w:rPr>
        <w:t xml:space="preserve">Arbetslag - varje enhet/arbetslag träffas veckovis. </w:t>
      </w:r>
    </w:p>
    <w:p w14:paraId="36E7B20A" w14:textId="675013EB" w:rsidR="00566FE2" w:rsidRPr="00834A12" w:rsidRDefault="00BE3A28" w:rsidP="00834A12">
      <w:pPr>
        <w:pStyle w:val="Liststycke"/>
        <w:numPr>
          <w:ilvl w:val="0"/>
          <w:numId w:val="15"/>
        </w:numPr>
        <w:spacing w:line="276" w:lineRule="auto"/>
        <w:rPr>
          <w:rFonts w:eastAsia="Calibri"/>
          <w:b/>
        </w:rPr>
      </w:pPr>
      <w:r w:rsidRPr="00566FE2">
        <w:rPr>
          <w:rFonts w:eastAsia="Calibri"/>
        </w:rPr>
        <w:t xml:space="preserve">Övergripande </w:t>
      </w:r>
      <w:r w:rsidRPr="005D36D8">
        <w:rPr>
          <w:rFonts w:eastAsia="Calibri"/>
          <w:i/>
        </w:rPr>
        <w:t>elevhälsoteam</w:t>
      </w:r>
      <w:r w:rsidRPr="00566FE2">
        <w:rPr>
          <w:rFonts w:eastAsia="Calibri"/>
        </w:rPr>
        <w:t xml:space="preserve"> sker varannan onsdag där rektor, biträdande rektorer, </w:t>
      </w:r>
      <w:r w:rsidR="00834A12">
        <w:rPr>
          <w:rFonts w:eastAsia="Calibri"/>
        </w:rPr>
        <w:t xml:space="preserve">speciallärare, </w:t>
      </w:r>
      <w:r w:rsidRPr="00566FE2">
        <w:rPr>
          <w:rFonts w:eastAsia="Calibri"/>
        </w:rPr>
        <w:t>skolsköterska, skolkurator, skol</w:t>
      </w:r>
      <w:r w:rsidR="005D36D8">
        <w:rPr>
          <w:rFonts w:eastAsia="Calibri"/>
        </w:rPr>
        <w:t>psykolog och skolläkare deltar.</w:t>
      </w:r>
    </w:p>
    <w:p w14:paraId="71A5F349" w14:textId="77777777" w:rsidR="00BE3A28" w:rsidRPr="00566FE2" w:rsidRDefault="005D36D8" w:rsidP="00FF01B9">
      <w:pPr>
        <w:pStyle w:val="Liststycke"/>
        <w:numPr>
          <w:ilvl w:val="0"/>
          <w:numId w:val="15"/>
        </w:numPr>
        <w:spacing w:line="276" w:lineRule="auto"/>
        <w:rPr>
          <w:rFonts w:eastAsia="Calibri"/>
          <w:b/>
        </w:rPr>
      </w:pPr>
      <w:r>
        <w:rPr>
          <w:rFonts w:eastAsia="Calibri"/>
        </w:rPr>
        <w:t>Samverkan</w:t>
      </w:r>
      <w:r w:rsidR="00BE3A28" w:rsidRPr="00566FE2">
        <w:rPr>
          <w:rFonts w:eastAsia="Calibri"/>
        </w:rPr>
        <w:t xml:space="preserve"> UNGSAM - tillsammans med kommunpolis, fritidssamordnare, förebyggarteamet, fältassistenter träffas vi på skolan för att gå igenom och diskutera trygghet i området</w:t>
      </w:r>
      <w:r w:rsidR="0051257E" w:rsidRPr="00566FE2">
        <w:rPr>
          <w:rFonts w:eastAsia="Calibri"/>
        </w:rPr>
        <w:t xml:space="preserve"> och kommunen</w:t>
      </w:r>
      <w:r w:rsidR="00BE3A28" w:rsidRPr="00566FE2">
        <w:rPr>
          <w:rFonts w:eastAsia="Calibri"/>
        </w:rPr>
        <w:t xml:space="preserve"> samt möjligheter för samverkan.</w:t>
      </w:r>
    </w:p>
    <w:p w14:paraId="06732691" w14:textId="77777777" w:rsidR="00BE3A28" w:rsidRPr="005D36D8" w:rsidRDefault="005D36D8" w:rsidP="00DA353E">
      <w:pPr>
        <w:pStyle w:val="Liststycke"/>
        <w:numPr>
          <w:ilvl w:val="0"/>
          <w:numId w:val="15"/>
        </w:numPr>
        <w:spacing w:line="276" w:lineRule="auto"/>
        <w:rPr>
          <w:rFonts w:eastAsia="Calibri"/>
          <w:b/>
        </w:rPr>
      </w:pPr>
      <w:r>
        <w:t>Samverkan</w:t>
      </w:r>
      <w:r w:rsidR="00BE3A28">
        <w:t xml:space="preserve"> med kommunens fältassistenter där de bedriver uppsökande arbete </w:t>
      </w:r>
      <w:r w:rsidR="0051257E">
        <w:t xml:space="preserve">på skolan, ca </w:t>
      </w:r>
      <w:r w:rsidR="00BE3A28">
        <w:t>två gånger i månaden</w:t>
      </w:r>
      <w:r w:rsidR="0051257E">
        <w:t xml:space="preserve"> besöker de HagaLyckebyskolan</w:t>
      </w:r>
      <w:r w:rsidR="00BE3A28">
        <w:t>.</w:t>
      </w:r>
    </w:p>
    <w:p w14:paraId="0A9B43A6" w14:textId="4A46B633" w:rsidR="00020E84" w:rsidRPr="009C4401" w:rsidRDefault="00834A12" w:rsidP="00020E84">
      <w:pPr>
        <w:pStyle w:val="Liststycke"/>
        <w:numPr>
          <w:ilvl w:val="0"/>
          <w:numId w:val="15"/>
        </w:numPr>
        <w:spacing w:line="276" w:lineRule="auto"/>
        <w:rPr>
          <w:rFonts w:eastAsia="Calibri"/>
          <w:b/>
        </w:rPr>
      </w:pPr>
      <w:r>
        <w:t>R</w:t>
      </w:r>
      <w:r w:rsidR="00BE3A28">
        <w:t xml:space="preserve">ättighetsråd </w:t>
      </w:r>
      <w:r w:rsidR="002D2FB8">
        <w:t xml:space="preserve">- </w:t>
      </w:r>
      <w:r w:rsidR="0051257E">
        <w:t>för elevers rätt till delaktighet.</w:t>
      </w:r>
    </w:p>
    <w:p w14:paraId="017EE8E9" w14:textId="77777777" w:rsidR="009C4401" w:rsidRPr="009C4401" w:rsidRDefault="009C4401" w:rsidP="00020E84">
      <w:pPr>
        <w:pStyle w:val="Liststycke"/>
        <w:numPr>
          <w:ilvl w:val="0"/>
          <w:numId w:val="15"/>
        </w:numPr>
        <w:spacing w:line="276" w:lineRule="auto"/>
        <w:rPr>
          <w:rFonts w:eastAsia="Calibri"/>
          <w:b/>
        </w:rPr>
      </w:pPr>
      <w:r>
        <w:t>Rastverksamhet</w:t>
      </w:r>
      <w:r w:rsidR="002D2FB8">
        <w:t xml:space="preserve"> för att förebygga diskriminering och kränkande behandling.</w:t>
      </w:r>
    </w:p>
    <w:p w14:paraId="7CB9EF8F" w14:textId="77777777" w:rsidR="009C4401" w:rsidRPr="002D2FB8" w:rsidRDefault="009C4401" w:rsidP="00020E84">
      <w:pPr>
        <w:pStyle w:val="Liststycke"/>
        <w:numPr>
          <w:ilvl w:val="0"/>
          <w:numId w:val="15"/>
        </w:numPr>
        <w:spacing w:line="276" w:lineRule="auto"/>
        <w:rPr>
          <w:rFonts w:eastAsia="Calibri"/>
          <w:b/>
        </w:rPr>
      </w:pPr>
      <w:r w:rsidRPr="002D2FB8">
        <w:t>Kvalitets och utvärderingsarbete</w:t>
      </w:r>
      <w:r w:rsidR="002D2FB8" w:rsidRPr="002D2FB8">
        <w:t xml:space="preserve"> av verksamheten.</w:t>
      </w:r>
    </w:p>
    <w:p w14:paraId="042834A5" w14:textId="77777777" w:rsidR="00A24D43" w:rsidRPr="002D2FB8" w:rsidRDefault="002D2FB8" w:rsidP="00A24D43">
      <w:pPr>
        <w:pStyle w:val="Liststycke"/>
        <w:numPr>
          <w:ilvl w:val="0"/>
          <w:numId w:val="15"/>
        </w:numPr>
        <w:spacing w:line="276" w:lineRule="auto"/>
        <w:rPr>
          <w:rFonts w:eastAsia="Calibri"/>
          <w:b/>
        </w:rPr>
      </w:pPr>
      <w:r w:rsidRPr="002D2FB8">
        <w:t>Arbetslagsträffar (APT).</w:t>
      </w:r>
    </w:p>
    <w:p w14:paraId="157847FB" w14:textId="77777777" w:rsidR="006812D6" w:rsidRPr="00A24D43" w:rsidRDefault="006812D6" w:rsidP="002D2FB8">
      <w:pPr>
        <w:pStyle w:val="Liststycke"/>
        <w:spacing w:line="276" w:lineRule="auto"/>
        <w:rPr>
          <w:rFonts w:eastAsia="Calibri"/>
          <w:b/>
          <w:color w:val="C00000"/>
        </w:rPr>
      </w:pPr>
    </w:p>
    <w:p w14:paraId="426E17D7" w14:textId="77777777" w:rsidR="00895358" w:rsidRPr="00A24D43" w:rsidRDefault="00895358" w:rsidP="00895358">
      <w:pPr>
        <w:spacing w:line="276" w:lineRule="auto"/>
        <w:rPr>
          <w:rFonts w:eastAsia="Calibri" w:cs="Calibri"/>
          <w:b/>
          <w:color w:val="C00000"/>
        </w:rPr>
      </w:pPr>
    </w:p>
    <w:p w14:paraId="14955AAA" w14:textId="77777777" w:rsidR="00A7418A" w:rsidRDefault="004674B3" w:rsidP="004674B3">
      <w:pPr>
        <w:pStyle w:val="Rubrik2"/>
      </w:pPr>
      <w:bookmarkStart w:id="32" w:name="_Toc55569666"/>
      <w:r>
        <w:lastRenderedPageBreak/>
        <w:t>Förebyggande, främjande och uppsökande</w:t>
      </w:r>
      <w:bookmarkEnd w:id="32"/>
    </w:p>
    <w:p w14:paraId="40C3F124" w14:textId="77777777" w:rsidR="000A67F8" w:rsidRDefault="004674B3" w:rsidP="000A67F8">
      <w:r>
        <w:t>Nedan följer en tabell på det arbete</w:t>
      </w:r>
      <w:r w:rsidR="00B50FF3">
        <w:t xml:space="preserve"> som</w:t>
      </w:r>
      <w:r>
        <w:t xml:space="preserve"> vi på HagaLyckebyskolan avser att kontinuerligt arbeta med utöver det som nämnts ovan. </w:t>
      </w:r>
      <w:r w:rsidR="0048117E">
        <w:t xml:space="preserve">All personal på skolan försöker dagligen verka för en trygg och lugn studiemiljö, men </w:t>
      </w:r>
      <w:r>
        <w:t xml:space="preserve">i nedanstående </w:t>
      </w:r>
      <w:r w:rsidR="00C51028">
        <w:t>tabell finner vi</w:t>
      </w:r>
      <w:r>
        <w:t xml:space="preserve"> några av</w:t>
      </w:r>
      <w:r w:rsidR="0048117E">
        <w:t xml:space="preserve"> de områden som skolan avser att arbeta med.</w:t>
      </w:r>
    </w:p>
    <w:p w14:paraId="3806D390" w14:textId="77777777" w:rsidR="000A67F8" w:rsidRPr="000A67F8" w:rsidRDefault="000A67F8" w:rsidP="000A67F8"/>
    <w:p w14:paraId="78EEFAD9" w14:textId="77777777" w:rsidR="0082037E" w:rsidRPr="00A7418A" w:rsidRDefault="0082037E" w:rsidP="0082037E">
      <w:pPr>
        <w:spacing w:line="240" w:lineRule="auto"/>
        <w:rPr>
          <w:rFonts w:eastAsia="Calibri"/>
          <w:b/>
          <w:sz w:val="20"/>
          <w:szCs w:val="20"/>
        </w:rPr>
      </w:pPr>
      <w:r w:rsidRPr="0082037E">
        <w:rPr>
          <w:rFonts w:eastAsia="Calibri"/>
          <w:b/>
        </w:rPr>
        <w:t xml:space="preserve">                                                             Vad                               Varför                          Hur</w:t>
      </w:r>
    </w:p>
    <w:tbl>
      <w:tblPr>
        <w:tblStyle w:val="Tabellrutnt"/>
        <w:tblpPr w:leftFromText="141" w:rightFromText="141" w:vertAnchor="text" w:horzAnchor="margin" w:tblpX="-714" w:tblpY="70"/>
        <w:tblW w:w="10490" w:type="dxa"/>
        <w:tblLook w:val="04A0" w:firstRow="1" w:lastRow="0" w:firstColumn="1" w:lastColumn="0" w:noHBand="0" w:noVBand="1"/>
      </w:tblPr>
      <w:tblGrid>
        <w:gridCol w:w="2802"/>
        <w:gridCol w:w="2882"/>
        <w:gridCol w:w="2275"/>
        <w:gridCol w:w="2531"/>
      </w:tblGrid>
      <w:tr w:rsidR="005A5FFC" w:rsidRPr="00A7418A" w14:paraId="7D3F9882" w14:textId="77777777" w:rsidTr="00C51028">
        <w:tc>
          <w:tcPr>
            <w:tcW w:w="2405" w:type="dxa"/>
          </w:tcPr>
          <w:p w14:paraId="295B5F70" w14:textId="77777777" w:rsidR="00550D4F" w:rsidRDefault="00550D4F" w:rsidP="005A5FFC">
            <w:pPr>
              <w:rPr>
                <w:rFonts w:eastAsia="Calibri"/>
              </w:rPr>
            </w:pPr>
          </w:p>
          <w:p w14:paraId="031A583D" w14:textId="31690B87" w:rsidR="0082037E" w:rsidRPr="00550D4F" w:rsidRDefault="0082037E" w:rsidP="005A5FFC">
            <w:pPr>
              <w:rPr>
                <w:rFonts w:eastAsia="Calibri"/>
              </w:rPr>
            </w:pPr>
            <w:r w:rsidRPr="00550D4F">
              <w:rPr>
                <w:rFonts w:eastAsia="Calibri"/>
              </w:rPr>
              <w:t>Förebyggande arbete</w:t>
            </w:r>
          </w:p>
        </w:tc>
        <w:tc>
          <w:tcPr>
            <w:tcW w:w="3119" w:type="dxa"/>
          </w:tcPr>
          <w:p w14:paraId="45267AEA" w14:textId="655ADECB" w:rsidR="005C5655" w:rsidRPr="00550D4F" w:rsidRDefault="005C5655" w:rsidP="005A5FFC">
            <w:pPr>
              <w:rPr>
                <w:rFonts w:eastAsia="Calibri"/>
              </w:rPr>
            </w:pPr>
          </w:p>
          <w:p w14:paraId="513D26A4" w14:textId="77777777" w:rsidR="0082037E" w:rsidRPr="00550D4F" w:rsidRDefault="005C5655" w:rsidP="005A5FFC">
            <w:pPr>
              <w:rPr>
                <w:rFonts w:eastAsia="Calibri"/>
              </w:rPr>
            </w:pPr>
            <w:r w:rsidRPr="00550D4F">
              <w:rPr>
                <w:rFonts w:eastAsia="Calibri"/>
              </w:rPr>
              <w:t>Rättighetsbaserad skola (RBS)</w:t>
            </w:r>
            <w:r w:rsidR="002652FA" w:rsidRPr="00550D4F">
              <w:rPr>
                <w:rFonts w:eastAsia="Calibri"/>
              </w:rPr>
              <w:br/>
            </w:r>
          </w:p>
        </w:tc>
        <w:tc>
          <w:tcPr>
            <w:tcW w:w="2373" w:type="dxa"/>
          </w:tcPr>
          <w:p w14:paraId="72A985D3" w14:textId="77777777" w:rsidR="00550D4F" w:rsidRPr="00550D4F" w:rsidRDefault="00550D4F" w:rsidP="00F902D4">
            <w:pPr>
              <w:rPr>
                <w:rFonts w:eastAsia="Calibri"/>
              </w:rPr>
            </w:pPr>
          </w:p>
          <w:p w14:paraId="515FE94C" w14:textId="269D1133" w:rsidR="005C5655" w:rsidRPr="00550D4F" w:rsidRDefault="005C5655" w:rsidP="00F902D4">
            <w:pPr>
              <w:rPr>
                <w:rFonts w:eastAsia="Calibri"/>
              </w:rPr>
            </w:pPr>
            <w:r w:rsidRPr="00550D4F">
              <w:rPr>
                <w:rFonts w:eastAsia="Calibri"/>
              </w:rPr>
              <w:t>Stärka barns rättigheter/röst</w:t>
            </w:r>
            <w:r w:rsidR="002D2FB8" w:rsidRPr="00550D4F">
              <w:rPr>
                <w:rFonts w:eastAsia="Calibri"/>
              </w:rPr>
              <w:t xml:space="preserve"> &amp; delaktighet</w:t>
            </w:r>
          </w:p>
        </w:tc>
        <w:tc>
          <w:tcPr>
            <w:tcW w:w="2593" w:type="dxa"/>
          </w:tcPr>
          <w:p w14:paraId="268BE7AD" w14:textId="3472791D" w:rsidR="009C666C" w:rsidRPr="00550D4F" w:rsidRDefault="009C666C" w:rsidP="002652FA">
            <w:pPr>
              <w:rPr>
                <w:rFonts w:eastAsia="Calibri"/>
              </w:rPr>
            </w:pPr>
          </w:p>
          <w:p w14:paraId="1F5AE63E" w14:textId="01E54489" w:rsidR="005C5655" w:rsidRPr="00550D4F" w:rsidRDefault="005C5655" w:rsidP="002652FA">
            <w:pPr>
              <w:rPr>
                <w:rFonts w:eastAsia="Calibri"/>
              </w:rPr>
            </w:pPr>
            <w:r w:rsidRPr="00550D4F">
              <w:rPr>
                <w:rFonts w:eastAsia="Calibri"/>
              </w:rPr>
              <w:t>För elever från F-åk</w:t>
            </w:r>
            <w:r w:rsidR="00550D4F" w:rsidRPr="00550D4F">
              <w:rPr>
                <w:rFonts w:eastAsia="Calibri"/>
              </w:rPr>
              <w:t>9</w:t>
            </w:r>
            <w:r w:rsidRPr="00550D4F">
              <w:rPr>
                <w:rFonts w:eastAsia="Calibri"/>
              </w:rPr>
              <w:br/>
              <w:t>Mentorer/pedagoger</w:t>
            </w:r>
          </w:p>
        </w:tc>
      </w:tr>
      <w:tr w:rsidR="005A5FFC" w:rsidRPr="00A7418A" w14:paraId="620286A8" w14:textId="77777777" w:rsidTr="00C51028">
        <w:tc>
          <w:tcPr>
            <w:tcW w:w="2405" w:type="dxa"/>
          </w:tcPr>
          <w:p w14:paraId="0BCAB814" w14:textId="77777777" w:rsidR="0082037E" w:rsidRPr="00550D4F" w:rsidRDefault="0082037E" w:rsidP="005A5FFC">
            <w:pPr>
              <w:rPr>
                <w:rFonts w:eastAsia="Calibri"/>
              </w:rPr>
            </w:pPr>
            <w:r w:rsidRPr="00550D4F">
              <w:rPr>
                <w:rFonts w:eastAsia="Calibri"/>
              </w:rPr>
              <w:t>Främjande arbete</w:t>
            </w:r>
          </w:p>
        </w:tc>
        <w:tc>
          <w:tcPr>
            <w:tcW w:w="3119" w:type="dxa"/>
          </w:tcPr>
          <w:p w14:paraId="4EEA6A31" w14:textId="77777777" w:rsidR="002652FA" w:rsidRDefault="006C6C0B" w:rsidP="005A5FFC">
            <w:pPr>
              <w:rPr>
                <w:rFonts w:eastAsia="Calibri"/>
              </w:rPr>
            </w:pPr>
            <w:r>
              <w:rPr>
                <w:rFonts w:eastAsia="Calibri"/>
              </w:rPr>
              <w:t>Arbetet kring HEART</w:t>
            </w:r>
            <w:r w:rsidR="009E4535">
              <w:rPr>
                <w:rFonts w:eastAsia="Calibri"/>
              </w:rPr>
              <w:t>.</w:t>
            </w:r>
          </w:p>
          <w:p w14:paraId="7B048CB0" w14:textId="54D2259F" w:rsidR="009E4535" w:rsidRPr="00550D4F" w:rsidRDefault="009E4535" w:rsidP="005A5FFC">
            <w:pPr>
              <w:rPr>
                <w:rFonts w:eastAsia="Calibri"/>
              </w:rPr>
            </w:pPr>
            <w:r>
              <w:rPr>
                <w:rFonts w:eastAsia="Calibri"/>
              </w:rPr>
              <w:t>Hänsyn Empati Ansvar Respekt Trygghet.</w:t>
            </w:r>
          </w:p>
        </w:tc>
        <w:tc>
          <w:tcPr>
            <w:tcW w:w="2373" w:type="dxa"/>
          </w:tcPr>
          <w:p w14:paraId="78962954" w14:textId="514ED9C5" w:rsidR="002652FA" w:rsidRPr="00550D4F" w:rsidRDefault="009E4535" w:rsidP="005A5FFC">
            <w:pPr>
              <w:rPr>
                <w:rFonts w:eastAsia="Calibri"/>
              </w:rPr>
            </w:pPr>
            <w:r>
              <w:rPr>
                <w:rFonts w:eastAsia="Calibri"/>
              </w:rPr>
              <w:t>För att alla elever ska känna en ökad trygghet och trivsel genom sitt deltagande i gemensamma trivselregler.</w:t>
            </w:r>
          </w:p>
        </w:tc>
        <w:tc>
          <w:tcPr>
            <w:tcW w:w="2593" w:type="dxa"/>
          </w:tcPr>
          <w:p w14:paraId="7287B8D4" w14:textId="2B49A235" w:rsidR="00C51028" w:rsidRDefault="009E4535" w:rsidP="00C51028">
            <w:pPr>
              <w:rPr>
                <w:rFonts w:eastAsia="Calibri"/>
              </w:rPr>
            </w:pPr>
            <w:r>
              <w:rPr>
                <w:rFonts w:eastAsia="Calibri"/>
              </w:rPr>
              <w:t>Genom RBS-råd, klassråd samt skolråd.</w:t>
            </w:r>
          </w:p>
          <w:p w14:paraId="42E09356" w14:textId="0A6E9EFA" w:rsidR="009E4535" w:rsidRDefault="009E4535" w:rsidP="00C51028">
            <w:pPr>
              <w:rPr>
                <w:rFonts w:eastAsia="Calibri"/>
              </w:rPr>
            </w:pPr>
            <w:r>
              <w:rPr>
                <w:rFonts w:eastAsia="Calibri"/>
              </w:rPr>
              <w:t>Samtlig personal, elever samt vårdnadshavare är delaktiga.</w:t>
            </w:r>
          </w:p>
          <w:p w14:paraId="33BC8336" w14:textId="60428225" w:rsidR="009E4535" w:rsidRPr="00550D4F" w:rsidRDefault="009E4535" w:rsidP="00C51028">
            <w:pPr>
              <w:rPr>
                <w:rFonts w:eastAsia="Calibri"/>
              </w:rPr>
            </w:pPr>
          </w:p>
        </w:tc>
      </w:tr>
      <w:tr w:rsidR="005A5FFC" w:rsidRPr="00A7418A" w14:paraId="7BE8A4A9" w14:textId="77777777" w:rsidTr="00F902D4">
        <w:trPr>
          <w:trHeight w:val="2735"/>
        </w:trPr>
        <w:tc>
          <w:tcPr>
            <w:tcW w:w="2405" w:type="dxa"/>
          </w:tcPr>
          <w:p w14:paraId="15F4C548" w14:textId="77777777" w:rsidR="0082037E" w:rsidRPr="00550D4F" w:rsidRDefault="0082037E" w:rsidP="005A5FFC">
            <w:pPr>
              <w:rPr>
                <w:rFonts w:eastAsia="Calibri"/>
              </w:rPr>
            </w:pPr>
            <w:r w:rsidRPr="00550D4F">
              <w:rPr>
                <w:rFonts w:eastAsia="Calibri"/>
              </w:rPr>
              <w:t>Uppsökande/upptäckande</w:t>
            </w:r>
          </w:p>
        </w:tc>
        <w:tc>
          <w:tcPr>
            <w:tcW w:w="3119" w:type="dxa"/>
          </w:tcPr>
          <w:p w14:paraId="6A41245C" w14:textId="3D7CD47F" w:rsidR="005A5FFC" w:rsidRPr="00550D4F" w:rsidRDefault="002652FA" w:rsidP="002652FA">
            <w:pPr>
              <w:rPr>
                <w:rFonts w:eastAsia="Calibri"/>
              </w:rPr>
            </w:pPr>
            <w:r w:rsidRPr="00550D4F">
              <w:rPr>
                <w:rFonts w:eastAsia="Calibri"/>
              </w:rPr>
              <w:t>Rastvärdar</w:t>
            </w:r>
            <w:r w:rsidR="00550D4F" w:rsidRPr="00550D4F">
              <w:rPr>
                <w:rFonts w:eastAsia="Calibri"/>
              </w:rPr>
              <w:t xml:space="preserve"> </w:t>
            </w:r>
            <w:r w:rsidR="00F902D4" w:rsidRPr="00550D4F">
              <w:rPr>
                <w:rFonts w:eastAsia="Calibri"/>
              </w:rPr>
              <w:t xml:space="preserve">på skolgård </w:t>
            </w:r>
            <w:r w:rsidR="00550D4F" w:rsidRPr="00550D4F">
              <w:rPr>
                <w:rFonts w:eastAsia="Calibri"/>
              </w:rPr>
              <w:t xml:space="preserve">och </w:t>
            </w:r>
            <w:r w:rsidR="00F902D4" w:rsidRPr="00550D4F">
              <w:rPr>
                <w:rFonts w:eastAsia="Calibri"/>
              </w:rPr>
              <w:t>uppehållsrum</w:t>
            </w:r>
          </w:p>
          <w:p w14:paraId="601CC904" w14:textId="77777777" w:rsidR="009C666C" w:rsidRPr="00550D4F" w:rsidRDefault="009C666C" w:rsidP="002652FA">
            <w:pPr>
              <w:rPr>
                <w:rFonts w:eastAsia="Calibri"/>
              </w:rPr>
            </w:pPr>
          </w:p>
          <w:p w14:paraId="4B58985C" w14:textId="77777777" w:rsidR="009C666C" w:rsidRPr="00550D4F" w:rsidRDefault="009C666C" w:rsidP="002652FA">
            <w:pPr>
              <w:rPr>
                <w:rFonts w:eastAsia="Calibri"/>
              </w:rPr>
            </w:pPr>
          </w:p>
          <w:p w14:paraId="20D9EF92" w14:textId="77777777" w:rsidR="009C666C" w:rsidRPr="00550D4F" w:rsidRDefault="009C666C" w:rsidP="002652FA">
            <w:pPr>
              <w:rPr>
                <w:rFonts w:eastAsia="Calibri"/>
              </w:rPr>
            </w:pPr>
          </w:p>
          <w:p w14:paraId="63C867F6" w14:textId="77777777" w:rsidR="009C666C" w:rsidRPr="00550D4F" w:rsidRDefault="009C666C" w:rsidP="002652FA">
            <w:pPr>
              <w:rPr>
                <w:rFonts w:eastAsia="Calibri"/>
              </w:rPr>
            </w:pPr>
          </w:p>
          <w:p w14:paraId="1A4943DA" w14:textId="77777777" w:rsidR="0082037E" w:rsidRPr="00550D4F" w:rsidRDefault="00C51028" w:rsidP="002652FA">
            <w:pPr>
              <w:rPr>
                <w:rFonts w:eastAsia="Calibri"/>
              </w:rPr>
            </w:pPr>
            <w:r w:rsidRPr="00550D4F">
              <w:rPr>
                <w:rFonts w:eastAsia="Calibri"/>
              </w:rPr>
              <w:t>Samarbete med k</w:t>
            </w:r>
            <w:r w:rsidR="005A5FFC" w:rsidRPr="00550D4F">
              <w:rPr>
                <w:rFonts w:eastAsia="Calibri"/>
              </w:rPr>
              <w:t xml:space="preserve">ommunens fältassistenter </w:t>
            </w:r>
          </w:p>
          <w:p w14:paraId="07BCC2DD" w14:textId="77777777" w:rsidR="002652FA" w:rsidRPr="00550D4F" w:rsidRDefault="002652FA" w:rsidP="002652FA">
            <w:pPr>
              <w:rPr>
                <w:rFonts w:eastAsia="Calibri"/>
              </w:rPr>
            </w:pPr>
          </w:p>
          <w:p w14:paraId="6F8C4264" w14:textId="77777777" w:rsidR="002652FA" w:rsidRPr="00550D4F" w:rsidRDefault="002652FA" w:rsidP="002652FA">
            <w:pPr>
              <w:rPr>
                <w:rFonts w:eastAsia="Calibri"/>
              </w:rPr>
            </w:pPr>
          </w:p>
          <w:p w14:paraId="72DBF9AD" w14:textId="77777777" w:rsidR="002652FA" w:rsidRPr="00550D4F" w:rsidRDefault="002652FA" w:rsidP="002652FA">
            <w:pPr>
              <w:rPr>
                <w:rFonts w:eastAsia="Calibri"/>
              </w:rPr>
            </w:pPr>
          </w:p>
          <w:p w14:paraId="7C064BB8" w14:textId="77777777" w:rsidR="002652FA" w:rsidRPr="00550D4F" w:rsidRDefault="002652FA" w:rsidP="002652FA">
            <w:pPr>
              <w:rPr>
                <w:rFonts w:eastAsia="Calibri"/>
              </w:rPr>
            </w:pPr>
          </w:p>
          <w:p w14:paraId="1893C503" w14:textId="77777777" w:rsidR="002652FA" w:rsidRPr="00550D4F" w:rsidRDefault="002652FA" w:rsidP="002652FA">
            <w:pPr>
              <w:rPr>
                <w:rFonts w:eastAsia="Calibri"/>
              </w:rPr>
            </w:pPr>
          </w:p>
          <w:p w14:paraId="77F9BE9B" w14:textId="77777777" w:rsidR="005A5FFC" w:rsidRPr="00550D4F" w:rsidRDefault="005A5FFC" w:rsidP="002652FA">
            <w:pPr>
              <w:rPr>
                <w:rFonts w:eastAsia="Calibri"/>
              </w:rPr>
            </w:pPr>
          </w:p>
        </w:tc>
        <w:tc>
          <w:tcPr>
            <w:tcW w:w="2373" w:type="dxa"/>
          </w:tcPr>
          <w:p w14:paraId="43123B31" w14:textId="77777777" w:rsidR="0082037E" w:rsidRPr="00550D4F" w:rsidRDefault="005A5FFC" w:rsidP="002652FA">
            <w:pPr>
              <w:rPr>
                <w:rFonts w:eastAsia="Calibri"/>
              </w:rPr>
            </w:pPr>
            <w:r w:rsidRPr="00550D4F">
              <w:rPr>
                <w:rFonts w:eastAsia="Calibri"/>
              </w:rPr>
              <w:lastRenderedPageBreak/>
              <w:t>Öka tryggheten på raster, förebygga risker såsom bråk</w:t>
            </w:r>
            <w:r w:rsidR="00C51028" w:rsidRPr="00550D4F">
              <w:rPr>
                <w:rFonts w:eastAsia="Calibri"/>
              </w:rPr>
              <w:t>/kränkningar</w:t>
            </w:r>
            <w:r w:rsidRPr="00550D4F">
              <w:rPr>
                <w:rFonts w:eastAsia="Calibri"/>
              </w:rPr>
              <w:t xml:space="preserve"> och utanförskap</w:t>
            </w:r>
          </w:p>
          <w:p w14:paraId="2D759C72" w14:textId="77777777" w:rsidR="00A7418A" w:rsidRPr="00550D4F" w:rsidRDefault="00A7418A" w:rsidP="005A5FFC">
            <w:pPr>
              <w:rPr>
                <w:rFonts w:eastAsia="Calibri"/>
              </w:rPr>
            </w:pPr>
          </w:p>
          <w:p w14:paraId="13FF8C7F" w14:textId="77777777" w:rsidR="002652FA" w:rsidRPr="00550D4F" w:rsidRDefault="00C51028" w:rsidP="002652FA">
            <w:pPr>
              <w:rPr>
                <w:rFonts w:eastAsia="Calibri"/>
              </w:rPr>
            </w:pPr>
            <w:r w:rsidRPr="00550D4F">
              <w:rPr>
                <w:rFonts w:eastAsia="Calibri"/>
              </w:rPr>
              <w:t xml:space="preserve">Genom att öka vuxennärvaro kan vi öka elevers känsla av </w:t>
            </w:r>
            <w:r w:rsidRPr="00550D4F">
              <w:rPr>
                <w:rFonts w:eastAsia="Calibri"/>
              </w:rPr>
              <w:lastRenderedPageBreak/>
              <w:t>trygghet på skolan samt förebygga risker för kränkningar</w:t>
            </w:r>
          </w:p>
          <w:p w14:paraId="4DBD97C3" w14:textId="77777777" w:rsidR="002652FA" w:rsidRPr="00550D4F" w:rsidRDefault="002652FA" w:rsidP="002652FA">
            <w:pPr>
              <w:rPr>
                <w:rFonts w:eastAsia="Calibri"/>
              </w:rPr>
            </w:pPr>
          </w:p>
        </w:tc>
        <w:tc>
          <w:tcPr>
            <w:tcW w:w="2593" w:type="dxa"/>
          </w:tcPr>
          <w:p w14:paraId="7D73F372" w14:textId="0DA06BCB" w:rsidR="00180877" w:rsidRPr="00550D4F" w:rsidRDefault="005A5FFC" w:rsidP="002652FA">
            <w:pPr>
              <w:rPr>
                <w:rFonts w:eastAsia="Calibri"/>
              </w:rPr>
            </w:pPr>
            <w:r w:rsidRPr="00550D4F">
              <w:rPr>
                <w:rFonts w:eastAsia="Calibri"/>
              </w:rPr>
              <w:lastRenderedPageBreak/>
              <w:t>Rastv</w:t>
            </w:r>
            <w:r w:rsidR="00550D4F">
              <w:rPr>
                <w:rFonts w:eastAsia="Calibri"/>
              </w:rPr>
              <w:t xml:space="preserve">ärdar </w:t>
            </w:r>
            <w:r w:rsidR="00764DEA" w:rsidRPr="00550D4F">
              <w:rPr>
                <w:rFonts w:eastAsia="Calibri"/>
              </w:rPr>
              <w:t xml:space="preserve">schemalagda under raster </w:t>
            </w:r>
          </w:p>
          <w:p w14:paraId="644F53EC" w14:textId="77777777" w:rsidR="002652FA" w:rsidRPr="00550D4F" w:rsidRDefault="002652FA" w:rsidP="002652FA">
            <w:pPr>
              <w:rPr>
                <w:rFonts w:eastAsia="Calibri"/>
              </w:rPr>
            </w:pPr>
          </w:p>
          <w:p w14:paraId="52537A25" w14:textId="77777777" w:rsidR="002652FA" w:rsidRPr="00550D4F" w:rsidRDefault="002652FA" w:rsidP="002652FA">
            <w:pPr>
              <w:rPr>
                <w:rFonts w:eastAsia="Calibri"/>
              </w:rPr>
            </w:pPr>
          </w:p>
          <w:p w14:paraId="6781CF7B" w14:textId="77777777" w:rsidR="002652FA" w:rsidRPr="00550D4F" w:rsidRDefault="002652FA" w:rsidP="002652FA">
            <w:pPr>
              <w:rPr>
                <w:rFonts w:eastAsia="Calibri"/>
              </w:rPr>
            </w:pPr>
          </w:p>
          <w:p w14:paraId="7A018D0D" w14:textId="77777777" w:rsidR="00180877" w:rsidRPr="00550D4F" w:rsidRDefault="005A5FFC" w:rsidP="002652FA">
            <w:pPr>
              <w:rPr>
                <w:rFonts w:eastAsia="Calibri"/>
              </w:rPr>
            </w:pPr>
            <w:r w:rsidRPr="00550D4F">
              <w:rPr>
                <w:rFonts w:eastAsia="Calibri"/>
              </w:rPr>
              <w:t>Fältass</w:t>
            </w:r>
            <w:r w:rsidR="00A7418A" w:rsidRPr="00550D4F">
              <w:rPr>
                <w:rFonts w:eastAsia="Calibri"/>
              </w:rPr>
              <w:t xml:space="preserve">istenterna ”fältar” på Lyckeby </w:t>
            </w:r>
            <w:r w:rsidR="00C51028" w:rsidRPr="00550D4F">
              <w:rPr>
                <w:rFonts w:eastAsia="Calibri"/>
              </w:rPr>
              <w:lastRenderedPageBreak/>
              <w:t xml:space="preserve">omkring </w:t>
            </w:r>
            <w:r w:rsidR="00A7418A" w:rsidRPr="00550D4F">
              <w:rPr>
                <w:rFonts w:eastAsia="Calibri"/>
              </w:rPr>
              <w:t>1-2 gånger/månaden</w:t>
            </w:r>
            <w:r w:rsidRPr="00550D4F">
              <w:rPr>
                <w:rFonts w:eastAsia="Calibri"/>
              </w:rPr>
              <w:t xml:space="preserve"> </w:t>
            </w:r>
          </w:p>
          <w:p w14:paraId="288D3717" w14:textId="77777777" w:rsidR="002652FA" w:rsidRPr="00550D4F" w:rsidRDefault="002652FA" w:rsidP="002652FA">
            <w:pPr>
              <w:rPr>
                <w:rFonts w:eastAsia="Calibri"/>
              </w:rPr>
            </w:pPr>
          </w:p>
          <w:p w14:paraId="4C874180" w14:textId="77777777" w:rsidR="005A5FFC" w:rsidRPr="00550D4F" w:rsidRDefault="005A5FFC" w:rsidP="00C51028">
            <w:pPr>
              <w:rPr>
                <w:rFonts w:eastAsia="Calibri"/>
              </w:rPr>
            </w:pPr>
          </w:p>
        </w:tc>
      </w:tr>
    </w:tbl>
    <w:p w14:paraId="2701ED71" w14:textId="77777777" w:rsidR="000769EA" w:rsidRDefault="000769EA" w:rsidP="004E057D">
      <w:pPr>
        <w:spacing w:line="276" w:lineRule="auto"/>
        <w:rPr>
          <w:rFonts w:eastAsia="Calibri"/>
        </w:rPr>
      </w:pPr>
    </w:p>
    <w:p w14:paraId="0FFEE03F" w14:textId="77777777" w:rsidR="00764DEA" w:rsidRDefault="00764DEA" w:rsidP="006F696B">
      <w:pPr>
        <w:rPr>
          <w:rFonts w:eastAsia="Calibri"/>
        </w:rPr>
      </w:pPr>
    </w:p>
    <w:p w14:paraId="5714EBAC" w14:textId="77777777" w:rsidR="0099167B" w:rsidRDefault="0099167B" w:rsidP="006F696B">
      <w:r w:rsidRPr="0099167B">
        <w:rPr>
          <w:rFonts w:asciiTheme="majorHAnsi" w:hAnsiTheme="majorHAnsi" w:cstheme="majorHAnsi"/>
          <w:sz w:val="32"/>
          <w:szCs w:val="32"/>
        </w:rPr>
        <w:t>Ansvarsförhållande</w:t>
      </w:r>
      <w:r>
        <w:t xml:space="preserve"> </w:t>
      </w:r>
    </w:p>
    <w:p w14:paraId="3FED7C58" w14:textId="5CCFE68F" w:rsidR="002D2FB8" w:rsidRPr="0099167B" w:rsidRDefault="0099167B" w:rsidP="006F696B">
      <w:r>
        <w:t>Grundskolechef representerar huvudman i dessa frågor och är ytterst ansvarig för att fungerande rutiner och stöd finns framtagna för kommunens grundskolor. Rektor är ytterst ansvarig på skolan och den som förväntas ha kännedom om pågående kränkningsärenden. Rektor är vidare ansvarig för årligt upprättande av Plan mot kränkande behandling samt genomförande av dess innehåll. Rektor är också ansvarig för det systematiska arbetet och dokumentation kring diskrimineringsgrunderna.</w:t>
      </w:r>
    </w:p>
    <w:p w14:paraId="14C8234C" w14:textId="77777777" w:rsidR="002D2FB8" w:rsidRDefault="002D2FB8" w:rsidP="006F696B">
      <w:pPr>
        <w:rPr>
          <w:rFonts w:eastAsia="Calibri"/>
        </w:rPr>
      </w:pPr>
    </w:p>
    <w:p w14:paraId="5CFEE097" w14:textId="77777777" w:rsidR="002D2FB8" w:rsidRDefault="002D2FB8" w:rsidP="006F696B">
      <w:pPr>
        <w:rPr>
          <w:rFonts w:eastAsia="Calibri"/>
        </w:rPr>
      </w:pPr>
    </w:p>
    <w:p w14:paraId="38FAF3B9" w14:textId="77777777" w:rsidR="002D2FB8" w:rsidRDefault="002D2FB8" w:rsidP="006F696B">
      <w:pPr>
        <w:rPr>
          <w:rFonts w:eastAsia="Calibri"/>
        </w:rPr>
      </w:pPr>
    </w:p>
    <w:p w14:paraId="0E64C525" w14:textId="77777777" w:rsidR="002D2FB8" w:rsidRDefault="002D2FB8" w:rsidP="006F696B">
      <w:pPr>
        <w:rPr>
          <w:rFonts w:eastAsia="Calibri"/>
        </w:rPr>
      </w:pPr>
    </w:p>
    <w:p w14:paraId="3563EA79" w14:textId="77777777" w:rsidR="00A24D43" w:rsidRDefault="00A24D43" w:rsidP="006F696B">
      <w:pPr>
        <w:rPr>
          <w:rFonts w:eastAsia="Calibri"/>
        </w:rPr>
      </w:pPr>
    </w:p>
    <w:p w14:paraId="5526F1A8" w14:textId="77777777" w:rsidR="00A24D43" w:rsidRDefault="00A24D43" w:rsidP="006F696B">
      <w:pPr>
        <w:rPr>
          <w:rFonts w:eastAsia="Calibri"/>
        </w:rPr>
      </w:pPr>
    </w:p>
    <w:p w14:paraId="5211A1BB" w14:textId="77777777" w:rsidR="00A24D43" w:rsidRDefault="00A24D43" w:rsidP="006F696B">
      <w:pPr>
        <w:rPr>
          <w:rFonts w:eastAsia="Calibri"/>
        </w:rPr>
      </w:pPr>
    </w:p>
    <w:p w14:paraId="09766BC3" w14:textId="77777777" w:rsidR="00A24D43" w:rsidRDefault="00A24D43" w:rsidP="006F696B">
      <w:pPr>
        <w:rPr>
          <w:rFonts w:eastAsia="Calibri"/>
        </w:rPr>
      </w:pPr>
    </w:p>
    <w:p w14:paraId="1F10CFBD" w14:textId="77777777" w:rsidR="00A24D43" w:rsidRDefault="00A24D43" w:rsidP="006F696B">
      <w:pPr>
        <w:rPr>
          <w:rFonts w:eastAsia="Calibri"/>
        </w:rPr>
      </w:pPr>
    </w:p>
    <w:p w14:paraId="62FE4C77" w14:textId="77777777" w:rsidR="00A24D43" w:rsidRDefault="00A24D43" w:rsidP="006F696B">
      <w:pPr>
        <w:rPr>
          <w:rFonts w:eastAsia="Calibri"/>
        </w:rPr>
      </w:pPr>
    </w:p>
    <w:p w14:paraId="032CB902" w14:textId="77777777" w:rsidR="009E4535" w:rsidRDefault="009E4535" w:rsidP="00A24D43">
      <w:pPr>
        <w:pStyle w:val="paragraph"/>
        <w:spacing w:before="0" w:beforeAutospacing="0" w:after="0" w:afterAutospacing="0"/>
        <w:textAlignment w:val="baseline"/>
        <w:rPr>
          <w:rFonts w:ascii="Calibri" w:eastAsia="Calibri" w:hAnsi="Calibri" w:cstheme="minorBidi"/>
          <w:lang w:eastAsia="en-US"/>
        </w:rPr>
      </w:pPr>
    </w:p>
    <w:p w14:paraId="2646327B" w14:textId="77777777" w:rsidR="009E4535" w:rsidRDefault="009E4535" w:rsidP="00A24D43">
      <w:pPr>
        <w:pStyle w:val="paragraph"/>
        <w:spacing w:before="0" w:beforeAutospacing="0" w:after="0" w:afterAutospacing="0"/>
        <w:textAlignment w:val="baseline"/>
        <w:rPr>
          <w:rFonts w:ascii="Calibri" w:eastAsia="Calibri" w:hAnsi="Calibri" w:cstheme="minorBidi"/>
          <w:lang w:eastAsia="en-US"/>
        </w:rPr>
      </w:pPr>
    </w:p>
    <w:p w14:paraId="70898598" w14:textId="0D663D31" w:rsidR="00A24D43" w:rsidRDefault="00A24D43" w:rsidP="00A24D43">
      <w:pPr>
        <w:pStyle w:val="paragraph"/>
        <w:spacing w:before="0" w:beforeAutospacing="0" w:after="0" w:afterAutospacing="0"/>
        <w:textAlignment w:val="baseline"/>
        <w:rPr>
          <w:rStyle w:val="spellingerror"/>
          <w:rFonts w:ascii="Calibri" w:hAnsi="Calibri" w:cs="Calibri"/>
          <w:b/>
        </w:rPr>
      </w:pPr>
      <w:r w:rsidRPr="00A24D43">
        <w:rPr>
          <w:rStyle w:val="spellingerror"/>
          <w:rFonts w:ascii="Calibri" w:hAnsi="Calibri" w:cs="Calibri"/>
          <w:b/>
        </w:rPr>
        <w:t>Bilaga</w:t>
      </w:r>
    </w:p>
    <w:p w14:paraId="66D71679" w14:textId="6879520B" w:rsidR="00A24D43" w:rsidRDefault="00A24D43" w:rsidP="00A24D43">
      <w:pPr>
        <w:pStyle w:val="paragraph"/>
        <w:spacing w:before="0" w:beforeAutospacing="0" w:after="0" w:afterAutospacing="0"/>
        <w:textAlignment w:val="baseline"/>
        <w:rPr>
          <w:rStyle w:val="eop"/>
          <w:rFonts w:ascii="Calibri" w:hAnsi="Calibri" w:cs="Calibri"/>
        </w:rPr>
      </w:pPr>
      <w:r w:rsidRPr="00A24D43">
        <w:rPr>
          <w:rStyle w:val="spellingerror"/>
          <w:rFonts w:ascii="Calibri" w:hAnsi="Calibri" w:cs="Calibri"/>
        </w:rPr>
        <w:br/>
        <w:t>Hagalyckebyskolans</w:t>
      </w:r>
      <w:r w:rsidRPr="00A24D43">
        <w:rPr>
          <w:rStyle w:val="normaltextrun"/>
          <w:rFonts w:ascii="Calibri" w:hAnsi="Calibri" w:cs="Calibri"/>
        </w:rPr>
        <w:t> ledord och trivselregler</w:t>
      </w:r>
      <w:r>
        <w:rPr>
          <w:rStyle w:val="eop"/>
          <w:rFonts w:ascii="Calibri" w:hAnsi="Calibri" w:cs="Calibri"/>
        </w:rPr>
        <w:t> - f</w:t>
      </w:r>
      <w:r w:rsidRPr="00A24D43">
        <w:rPr>
          <w:rStyle w:val="eop"/>
          <w:rFonts w:ascii="Calibri" w:hAnsi="Calibri" w:cs="Calibri"/>
        </w:rPr>
        <w:t xml:space="preserve">ramtagna i samarbete med </w:t>
      </w:r>
      <w:r w:rsidR="00550D4F">
        <w:rPr>
          <w:rStyle w:val="eop"/>
          <w:rFonts w:ascii="Calibri" w:hAnsi="Calibri" w:cs="Calibri"/>
        </w:rPr>
        <w:t>RBS-råd</w:t>
      </w:r>
    </w:p>
    <w:p w14:paraId="03F8DC28" w14:textId="7D228F05" w:rsidR="00550D4F" w:rsidRDefault="00550D4F" w:rsidP="00A24D43">
      <w:pPr>
        <w:pStyle w:val="paragraph"/>
        <w:spacing w:before="0" w:beforeAutospacing="0" w:after="0" w:afterAutospacing="0"/>
        <w:textAlignment w:val="baseline"/>
        <w:rPr>
          <w:rStyle w:val="eop"/>
          <w:rFonts w:ascii="Calibri" w:hAnsi="Calibri" w:cs="Calibri"/>
        </w:rPr>
      </w:pPr>
    </w:p>
    <w:p w14:paraId="31D59E44" w14:textId="6AD97F79" w:rsidR="00550D4F" w:rsidRPr="00A24D43" w:rsidRDefault="00550D4F" w:rsidP="00A24D43">
      <w:pPr>
        <w:pStyle w:val="paragraph"/>
        <w:spacing w:before="0" w:beforeAutospacing="0" w:after="0" w:afterAutospacing="0"/>
        <w:textAlignment w:val="baseline"/>
        <w:rPr>
          <w:rFonts w:ascii="Calibri" w:hAnsi="Calibri" w:cs="Calibri"/>
        </w:rPr>
      </w:pPr>
      <w:r>
        <w:rPr>
          <w:rStyle w:val="eop"/>
          <w:rFonts w:ascii="Calibri" w:hAnsi="Calibri" w:cs="Calibri"/>
        </w:rPr>
        <w:t>På HagaLyckebyskolan:</w:t>
      </w:r>
    </w:p>
    <w:p w14:paraId="6485FC57" w14:textId="77777777" w:rsidR="00A24D43" w:rsidRPr="00A24D43" w:rsidRDefault="00A24D43" w:rsidP="00A24D43">
      <w:pPr>
        <w:pStyle w:val="paragraph"/>
        <w:spacing w:before="0" w:beforeAutospacing="0" w:after="0" w:afterAutospacing="0"/>
        <w:textAlignment w:val="baseline"/>
        <w:rPr>
          <w:rFonts w:ascii="Calibri" w:hAnsi="Calibri" w:cs="Calibri"/>
        </w:rPr>
      </w:pPr>
      <w:r w:rsidRPr="00A24D43">
        <w:rPr>
          <w:rStyle w:val="normaltextrun"/>
          <w:rFonts w:ascii="Calibri" w:hAnsi="Calibri" w:cs="Calibri"/>
        </w:rPr>
        <w:t> </w:t>
      </w:r>
      <w:r w:rsidRPr="00A24D43">
        <w:rPr>
          <w:rStyle w:val="eop"/>
          <w:rFonts w:ascii="Calibri" w:hAnsi="Calibri" w:cs="Calibri"/>
        </w:rPr>
        <w:t> </w:t>
      </w:r>
    </w:p>
    <w:p w14:paraId="032E9463" w14:textId="77777777" w:rsidR="00A24D43" w:rsidRPr="00A24D43" w:rsidRDefault="00A24D43" w:rsidP="00A24D43">
      <w:pPr>
        <w:pStyle w:val="paragraph"/>
        <w:spacing w:before="0" w:beforeAutospacing="0" w:after="0" w:afterAutospacing="0"/>
        <w:textAlignment w:val="baseline"/>
        <w:rPr>
          <w:rFonts w:ascii="Calibri" w:hAnsi="Calibri" w:cs="Calibri"/>
        </w:rPr>
      </w:pPr>
      <w:r w:rsidRPr="00A24D43">
        <w:rPr>
          <w:rStyle w:val="normaltextrun"/>
          <w:rFonts w:ascii="Calibri" w:hAnsi="Calibri" w:cs="Calibri"/>
        </w:rPr>
        <w:t>Hänsyn</w:t>
      </w:r>
      <w:r w:rsidRPr="00A24D43">
        <w:rPr>
          <w:rStyle w:val="eop"/>
          <w:rFonts w:ascii="Calibri" w:hAnsi="Calibri" w:cs="Calibri"/>
        </w:rPr>
        <w:t> </w:t>
      </w:r>
    </w:p>
    <w:p w14:paraId="2CFF5A54" w14:textId="77777777" w:rsidR="00A24D43" w:rsidRPr="00A24D43" w:rsidRDefault="00A24D43" w:rsidP="00A24D43">
      <w:pPr>
        <w:pStyle w:val="paragraph"/>
        <w:numPr>
          <w:ilvl w:val="0"/>
          <w:numId w:val="24"/>
        </w:numPr>
        <w:spacing w:before="0" w:beforeAutospacing="0" w:after="0" w:afterAutospacing="0"/>
        <w:ind w:left="360" w:firstLine="0"/>
        <w:textAlignment w:val="baseline"/>
        <w:rPr>
          <w:rFonts w:ascii="Calibri" w:hAnsi="Calibri" w:cs="Calibri"/>
        </w:rPr>
      </w:pPr>
      <w:r w:rsidRPr="00A24D43">
        <w:rPr>
          <w:rStyle w:val="normaltextrun"/>
          <w:rFonts w:ascii="Calibri" w:hAnsi="Calibri" w:cs="Calibri"/>
        </w:rPr>
        <w:t>har vi inga mobiler under skoldagen F-6/ lektionerna </w:t>
      </w:r>
      <w:r w:rsidRPr="00A24D43">
        <w:rPr>
          <w:rStyle w:val="contextualspellingandgrammarerror"/>
          <w:rFonts w:ascii="Calibri" w:hAnsi="Calibri" w:cs="Calibri"/>
        </w:rPr>
        <w:t>7-9</w:t>
      </w:r>
      <w:r w:rsidRPr="00A24D43">
        <w:rPr>
          <w:rStyle w:val="eop"/>
          <w:rFonts w:ascii="Calibri" w:hAnsi="Calibri" w:cs="Calibri"/>
        </w:rPr>
        <w:t> </w:t>
      </w:r>
    </w:p>
    <w:p w14:paraId="5B39237B" w14:textId="77777777" w:rsidR="00A24D43" w:rsidRPr="00A24D43" w:rsidRDefault="00A24D43" w:rsidP="00A24D43">
      <w:pPr>
        <w:pStyle w:val="paragraph"/>
        <w:numPr>
          <w:ilvl w:val="0"/>
          <w:numId w:val="24"/>
        </w:numPr>
        <w:spacing w:before="0" w:beforeAutospacing="0" w:after="0" w:afterAutospacing="0"/>
        <w:ind w:left="360" w:firstLine="0"/>
        <w:textAlignment w:val="baseline"/>
        <w:rPr>
          <w:rFonts w:ascii="Calibri" w:hAnsi="Calibri" w:cs="Calibri"/>
        </w:rPr>
      </w:pPr>
      <w:r w:rsidRPr="00A24D43">
        <w:rPr>
          <w:rStyle w:val="normaltextrun"/>
          <w:rFonts w:ascii="Calibri" w:hAnsi="Calibri" w:cs="Calibri"/>
        </w:rPr>
        <w:t>skapar vi arbetsro tillsammans</w:t>
      </w:r>
      <w:r w:rsidRPr="00A24D43">
        <w:rPr>
          <w:rStyle w:val="eop"/>
          <w:rFonts w:ascii="Calibri" w:hAnsi="Calibri" w:cs="Calibri"/>
        </w:rPr>
        <w:t> </w:t>
      </w:r>
    </w:p>
    <w:p w14:paraId="3A1303CB" w14:textId="77777777" w:rsidR="00A24D43" w:rsidRPr="00A24D43" w:rsidRDefault="00A24D43" w:rsidP="00A24D43">
      <w:pPr>
        <w:pStyle w:val="paragraph"/>
        <w:numPr>
          <w:ilvl w:val="0"/>
          <w:numId w:val="24"/>
        </w:numPr>
        <w:spacing w:before="0" w:beforeAutospacing="0" w:after="0" w:afterAutospacing="0"/>
        <w:ind w:left="360" w:firstLine="0"/>
        <w:textAlignment w:val="baseline"/>
        <w:rPr>
          <w:rFonts w:ascii="Calibri" w:hAnsi="Calibri" w:cs="Calibri"/>
        </w:rPr>
      </w:pPr>
      <w:r w:rsidRPr="00A24D43">
        <w:rPr>
          <w:rStyle w:val="normaltextrun"/>
          <w:rFonts w:ascii="Calibri" w:hAnsi="Calibri" w:cs="Calibri"/>
        </w:rPr>
        <w:t>lyssnar vi på varandra</w:t>
      </w:r>
      <w:r w:rsidRPr="00A24D43">
        <w:rPr>
          <w:rStyle w:val="eop"/>
          <w:rFonts w:ascii="Calibri" w:hAnsi="Calibri" w:cs="Calibri"/>
        </w:rPr>
        <w:t> </w:t>
      </w:r>
    </w:p>
    <w:p w14:paraId="068561FC" w14:textId="77777777" w:rsidR="00A24D43" w:rsidRPr="00A24D43" w:rsidRDefault="00A24D43" w:rsidP="00A24D43">
      <w:pPr>
        <w:pStyle w:val="paragraph"/>
        <w:spacing w:before="0" w:beforeAutospacing="0" w:after="0" w:afterAutospacing="0"/>
        <w:textAlignment w:val="baseline"/>
        <w:rPr>
          <w:rFonts w:ascii="Calibri" w:hAnsi="Calibri" w:cs="Calibri"/>
        </w:rPr>
      </w:pPr>
      <w:r w:rsidRPr="00A24D43">
        <w:rPr>
          <w:rStyle w:val="normaltextrun"/>
          <w:rFonts w:ascii="Calibri" w:hAnsi="Calibri" w:cs="Calibri"/>
        </w:rPr>
        <w:t>Empati</w:t>
      </w:r>
      <w:r w:rsidRPr="00A24D43">
        <w:rPr>
          <w:rStyle w:val="eop"/>
          <w:rFonts w:ascii="Calibri" w:hAnsi="Calibri" w:cs="Calibri"/>
        </w:rPr>
        <w:t> </w:t>
      </w:r>
    </w:p>
    <w:p w14:paraId="460CAEDA" w14:textId="77777777" w:rsidR="00A24D43" w:rsidRPr="00A24D43" w:rsidRDefault="00A24D43" w:rsidP="00A24D43">
      <w:pPr>
        <w:pStyle w:val="paragraph"/>
        <w:numPr>
          <w:ilvl w:val="0"/>
          <w:numId w:val="25"/>
        </w:numPr>
        <w:spacing w:before="0" w:beforeAutospacing="0" w:after="0" w:afterAutospacing="0"/>
        <w:ind w:left="360" w:firstLine="0"/>
        <w:textAlignment w:val="baseline"/>
        <w:rPr>
          <w:rFonts w:ascii="Calibri" w:hAnsi="Calibri" w:cs="Calibri"/>
        </w:rPr>
      </w:pPr>
      <w:r w:rsidRPr="00A24D43">
        <w:rPr>
          <w:rStyle w:val="normaltextrun"/>
          <w:rFonts w:ascii="Calibri" w:hAnsi="Calibri" w:cs="Calibri"/>
        </w:rPr>
        <w:lastRenderedPageBreak/>
        <w:t>Hjälper och ställer vi upp för varandra</w:t>
      </w:r>
      <w:r w:rsidRPr="00A24D43">
        <w:rPr>
          <w:rStyle w:val="eop"/>
          <w:rFonts w:ascii="Calibri" w:hAnsi="Calibri" w:cs="Calibri"/>
        </w:rPr>
        <w:t> </w:t>
      </w:r>
    </w:p>
    <w:p w14:paraId="6F9CC4C6" w14:textId="77777777" w:rsidR="00A24D43" w:rsidRPr="00A24D43" w:rsidRDefault="00A24D43" w:rsidP="00A24D43">
      <w:pPr>
        <w:pStyle w:val="paragraph"/>
        <w:numPr>
          <w:ilvl w:val="0"/>
          <w:numId w:val="25"/>
        </w:numPr>
        <w:spacing w:before="0" w:beforeAutospacing="0" w:after="0" w:afterAutospacing="0"/>
        <w:ind w:left="360" w:firstLine="0"/>
        <w:textAlignment w:val="baseline"/>
        <w:rPr>
          <w:rFonts w:ascii="Calibri" w:hAnsi="Calibri" w:cs="Calibri"/>
        </w:rPr>
      </w:pPr>
      <w:r w:rsidRPr="00A24D43">
        <w:rPr>
          <w:rStyle w:val="normaltextrun"/>
          <w:rFonts w:ascii="Calibri" w:hAnsi="Calibri" w:cs="Calibri"/>
        </w:rPr>
        <w:t>Får alla vara med</w:t>
      </w:r>
      <w:r w:rsidRPr="00A24D43">
        <w:rPr>
          <w:rStyle w:val="eop"/>
          <w:rFonts w:ascii="Calibri" w:hAnsi="Calibri" w:cs="Calibri"/>
        </w:rPr>
        <w:t> </w:t>
      </w:r>
    </w:p>
    <w:p w14:paraId="6C35C920" w14:textId="77777777" w:rsidR="00A24D43" w:rsidRPr="00A24D43" w:rsidRDefault="00A24D43" w:rsidP="00A24D43">
      <w:pPr>
        <w:pStyle w:val="paragraph"/>
        <w:numPr>
          <w:ilvl w:val="0"/>
          <w:numId w:val="25"/>
        </w:numPr>
        <w:spacing w:before="0" w:beforeAutospacing="0" w:after="0" w:afterAutospacing="0"/>
        <w:ind w:left="360" w:firstLine="0"/>
        <w:textAlignment w:val="baseline"/>
        <w:rPr>
          <w:rFonts w:ascii="Calibri" w:hAnsi="Calibri" w:cs="Calibri"/>
        </w:rPr>
      </w:pPr>
      <w:r w:rsidRPr="00A24D43">
        <w:rPr>
          <w:rStyle w:val="normaltextrun"/>
          <w:rFonts w:ascii="Calibri" w:hAnsi="Calibri" w:cs="Calibri"/>
        </w:rPr>
        <w:t>Är vi rädda om varandra</w:t>
      </w:r>
      <w:r w:rsidRPr="00A24D43">
        <w:rPr>
          <w:rStyle w:val="eop"/>
          <w:rFonts w:ascii="Calibri" w:hAnsi="Calibri" w:cs="Calibri"/>
        </w:rPr>
        <w:t> </w:t>
      </w:r>
    </w:p>
    <w:p w14:paraId="6671D1B9" w14:textId="77777777" w:rsidR="00A24D43" w:rsidRPr="00A24D43" w:rsidRDefault="00A24D43" w:rsidP="00A24D43">
      <w:pPr>
        <w:pStyle w:val="paragraph"/>
        <w:spacing w:before="0" w:beforeAutospacing="0" w:after="0" w:afterAutospacing="0"/>
        <w:textAlignment w:val="baseline"/>
        <w:rPr>
          <w:rFonts w:ascii="Calibri" w:hAnsi="Calibri" w:cs="Calibri"/>
        </w:rPr>
      </w:pPr>
      <w:r w:rsidRPr="00A24D43">
        <w:rPr>
          <w:rStyle w:val="normaltextrun"/>
          <w:rFonts w:ascii="Calibri" w:hAnsi="Calibri" w:cs="Calibri"/>
        </w:rPr>
        <w:t>Ansvar</w:t>
      </w:r>
      <w:r w:rsidRPr="00A24D43">
        <w:rPr>
          <w:rStyle w:val="eop"/>
          <w:rFonts w:ascii="Calibri" w:hAnsi="Calibri" w:cs="Calibri"/>
        </w:rPr>
        <w:t> </w:t>
      </w:r>
    </w:p>
    <w:p w14:paraId="3787A536" w14:textId="77777777" w:rsidR="00A24D43" w:rsidRPr="00A24D43" w:rsidRDefault="00A24D43" w:rsidP="00A24D43">
      <w:pPr>
        <w:pStyle w:val="paragraph"/>
        <w:numPr>
          <w:ilvl w:val="0"/>
          <w:numId w:val="26"/>
        </w:numPr>
        <w:spacing w:before="0" w:beforeAutospacing="0" w:after="0" w:afterAutospacing="0"/>
        <w:ind w:left="360" w:firstLine="0"/>
        <w:textAlignment w:val="baseline"/>
        <w:rPr>
          <w:rFonts w:ascii="Calibri" w:hAnsi="Calibri" w:cs="Calibri"/>
        </w:rPr>
      </w:pPr>
      <w:r w:rsidRPr="00A24D43">
        <w:rPr>
          <w:rStyle w:val="normaltextrun"/>
          <w:rFonts w:ascii="Calibri" w:hAnsi="Calibri" w:cs="Calibri"/>
        </w:rPr>
        <w:t>Kommer vi i tid </w:t>
      </w:r>
      <w:r w:rsidRPr="00A24D43">
        <w:rPr>
          <w:rStyle w:val="eop"/>
          <w:rFonts w:ascii="Calibri" w:hAnsi="Calibri" w:cs="Calibri"/>
        </w:rPr>
        <w:t> </w:t>
      </w:r>
    </w:p>
    <w:p w14:paraId="69D9DDE2" w14:textId="77777777" w:rsidR="00A24D43" w:rsidRPr="00A24D43" w:rsidRDefault="00A24D43" w:rsidP="00A24D43">
      <w:pPr>
        <w:pStyle w:val="paragraph"/>
        <w:numPr>
          <w:ilvl w:val="0"/>
          <w:numId w:val="26"/>
        </w:numPr>
        <w:spacing w:before="0" w:beforeAutospacing="0" w:after="0" w:afterAutospacing="0"/>
        <w:ind w:left="360" w:firstLine="0"/>
        <w:textAlignment w:val="baseline"/>
        <w:rPr>
          <w:rFonts w:ascii="Calibri" w:hAnsi="Calibri" w:cs="Calibri"/>
        </w:rPr>
      </w:pPr>
      <w:r w:rsidRPr="00A24D43">
        <w:rPr>
          <w:rStyle w:val="normaltextrun"/>
          <w:rFonts w:ascii="Calibri" w:hAnsi="Calibri" w:cs="Calibri"/>
        </w:rPr>
        <w:t>Tar vi hand om vår miljö</w:t>
      </w:r>
      <w:r w:rsidRPr="00A24D43">
        <w:rPr>
          <w:rStyle w:val="eop"/>
          <w:rFonts w:ascii="Calibri" w:hAnsi="Calibri" w:cs="Calibri"/>
        </w:rPr>
        <w:t> </w:t>
      </w:r>
    </w:p>
    <w:p w14:paraId="66221C10" w14:textId="77777777" w:rsidR="00A24D43" w:rsidRPr="00A24D43" w:rsidRDefault="00A24D43" w:rsidP="00A24D43">
      <w:pPr>
        <w:pStyle w:val="paragraph"/>
        <w:numPr>
          <w:ilvl w:val="0"/>
          <w:numId w:val="26"/>
        </w:numPr>
        <w:spacing w:before="0" w:beforeAutospacing="0" w:after="0" w:afterAutospacing="0"/>
        <w:ind w:left="360" w:firstLine="0"/>
        <w:textAlignment w:val="baseline"/>
        <w:rPr>
          <w:rFonts w:ascii="Calibri" w:hAnsi="Calibri" w:cs="Calibri"/>
        </w:rPr>
      </w:pPr>
      <w:r w:rsidRPr="00A24D43">
        <w:rPr>
          <w:rStyle w:val="normaltextrun"/>
          <w:rFonts w:ascii="Calibri" w:hAnsi="Calibri" w:cs="Calibri"/>
        </w:rPr>
        <w:t>Har vi med oss rätt material</w:t>
      </w:r>
      <w:r w:rsidRPr="00A24D43">
        <w:rPr>
          <w:rStyle w:val="eop"/>
          <w:rFonts w:ascii="Calibri" w:hAnsi="Calibri" w:cs="Calibri"/>
        </w:rPr>
        <w:t> </w:t>
      </w:r>
    </w:p>
    <w:p w14:paraId="459B8068" w14:textId="77777777" w:rsidR="00A24D43" w:rsidRPr="00A24D43" w:rsidRDefault="00A24D43" w:rsidP="00A24D43">
      <w:pPr>
        <w:pStyle w:val="paragraph"/>
        <w:spacing w:before="0" w:beforeAutospacing="0" w:after="0" w:afterAutospacing="0"/>
        <w:textAlignment w:val="baseline"/>
        <w:rPr>
          <w:rFonts w:ascii="Calibri" w:hAnsi="Calibri" w:cs="Calibri"/>
        </w:rPr>
      </w:pPr>
      <w:r w:rsidRPr="00A24D43">
        <w:rPr>
          <w:rStyle w:val="normaltextrun"/>
          <w:rFonts w:ascii="Calibri" w:hAnsi="Calibri" w:cs="Calibri"/>
        </w:rPr>
        <w:t>Respekt</w:t>
      </w:r>
      <w:r w:rsidRPr="00A24D43">
        <w:rPr>
          <w:rStyle w:val="eop"/>
          <w:rFonts w:ascii="Calibri" w:hAnsi="Calibri" w:cs="Calibri"/>
        </w:rPr>
        <w:t> </w:t>
      </w:r>
    </w:p>
    <w:p w14:paraId="7999F383" w14:textId="77777777" w:rsidR="00A24D43" w:rsidRPr="00A24D43" w:rsidRDefault="00A24D43" w:rsidP="00A24D43">
      <w:pPr>
        <w:pStyle w:val="paragraph"/>
        <w:numPr>
          <w:ilvl w:val="0"/>
          <w:numId w:val="27"/>
        </w:numPr>
        <w:spacing w:before="0" w:beforeAutospacing="0" w:after="0" w:afterAutospacing="0"/>
        <w:ind w:left="360" w:firstLine="0"/>
        <w:textAlignment w:val="baseline"/>
        <w:rPr>
          <w:rFonts w:ascii="Calibri" w:hAnsi="Calibri" w:cs="Calibri"/>
        </w:rPr>
      </w:pPr>
      <w:r w:rsidRPr="00A24D43">
        <w:rPr>
          <w:rStyle w:val="normaltextrun"/>
          <w:rFonts w:ascii="Calibri" w:hAnsi="Calibri" w:cs="Calibri"/>
        </w:rPr>
        <w:t>Respekterar vi varandra och använder ett vårdat språk</w:t>
      </w:r>
      <w:r w:rsidRPr="00A24D43">
        <w:rPr>
          <w:rStyle w:val="eop"/>
          <w:rFonts w:ascii="Calibri" w:hAnsi="Calibri" w:cs="Calibri"/>
        </w:rPr>
        <w:t> </w:t>
      </w:r>
    </w:p>
    <w:p w14:paraId="221FF1B6" w14:textId="77777777" w:rsidR="00A24D43" w:rsidRPr="00A24D43" w:rsidRDefault="00A24D43" w:rsidP="00A24D43">
      <w:pPr>
        <w:pStyle w:val="paragraph"/>
        <w:numPr>
          <w:ilvl w:val="0"/>
          <w:numId w:val="27"/>
        </w:numPr>
        <w:spacing w:before="0" w:beforeAutospacing="0" w:after="0" w:afterAutospacing="0"/>
        <w:ind w:left="360" w:firstLine="0"/>
        <w:textAlignment w:val="baseline"/>
        <w:rPr>
          <w:rFonts w:ascii="Calibri" w:hAnsi="Calibri" w:cs="Calibri"/>
        </w:rPr>
      </w:pPr>
      <w:r w:rsidRPr="00A24D43">
        <w:rPr>
          <w:rStyle w:val="normaltextrun"/>
          <w:rFonts w:ascii="Calibri" w:hAnsi="Calibri" w:cs="Calibri"/>
        </w:rPr>
        <w:t>Tänker vi på vad man säger till varandra</w:t>
      </w:r>
      <w:r w:rsidRPr="00A24D43">
        <w:rPr>
          <w:rStyle w:val="eop"/>
          <w:rFonts w:ascii="Calibri" w:hAnsi="Calibri" w:cs="Calibri"/>
        </w:rPr>
        <w:t> </w:t>
      </w:r>
    </w:p>
    <w:p w14:paraId="3E88962E" w14:textId="77777777" w:rsidR="00A24D43" w:rsidRPr="00A24D43" w:rsidRDefault="00A24D43" w:rsidP="00A24D43">
      <w:pPr>
        <w:pStyle w:val="paragraph"/>
        <w:numPr>
          <w:ilvl w:val="0"/>
          <w:numId w:val="27"/>
        </w:numPr>
        <w:spacing w:before="0" w:beforeAutospacing="0" w:after="0" w:afterAutospacing="0"/>
        <w:ind w:left="360" w:firstLine="0"/>
        <w:textAlignment w:val="baseline"/>
        <w:rPr>
          <w:rFonts w:ascii="Calibri" w:hAnsi="Calibri" w:cs="Calibri"/>
        </w:rPr>
      </w:pPr>
      <w:r w:rsidRPr="00A24D43">
        <w:rPr>
          <w:rStyle w:val="normaltextrun"/>
          <w:rFonts w:ascii="Calibri" w:hAnsi="Calibri" w:cs="Calibri"/>
        </w:rPr>
        <w:t>Har vi en positiv attityd och inställning till skolan</w:t>
      </w:r>
      <w:r w:rsidRPr="00A24D43">
        <w:rPr>
          <w:rStyle w:val="eop"/>
          <w:rFonts w:ascii="Calibri" w:hAnsi="Calibri" w:cs="Calibri"/>
        </w:rPr>
        <w:t> </w:t>
      </w:r>
    </w:p>
    <w:p w14:paraId="18F62BFE" w14:textId="77777777" w:rsidR="00A24D43" w:rsidRPr="00A24D43" w:rsidRDefault="00A24D43" w:rsidP="00A24D43">
      <w:pPr>
        <w:pStyle w:val="paragraph"/>
        <w:spacing w:before="0" w:beforeAutospacing="0" w:after="0" w:afterAutospacing="0"/>
        <w:textAlignment w:val="baseline"/>
        <w:rPr>
          <w:rFonts w:ascii="Calibri" w:hAnsi="Calibri" w:cs="Calibri"/>
        </w:rPr>
      </w:pPr>
      <w:r w:rsidRPr="00A24D43">
        <w:rPr>
          <w:rStyle w:val="normaltextrun"/>
          <w:rFonts w:ascii="Calibri" w:hAnsi="Calibri" w:cs="Calibri"/>
        </w:rPr>
        <w:t>Trygghet</w:t>
      </w:r>
      <w:r w:rsidRPr="00A24D43">
        <w:rPr>
          <w:rStyle w:val="eop"/>
          <w:rFonts w:ascii="Calibri" w:hAnsi="Calibri" w:cs="Calibri"/>
        </w:rPr>
        <w:t> </w:t>
      </w:r>
    </w:p>
    <w:p w14:paraId="37027B7A" w14:textId="77777777" w:rsidR="00A24D43" w:rsidRPr="00A24D43" w:rsidRDefault="00A24D43" w:rsidP="00A24D43">
      <w:pPr>
        <w:pStyle w:val="paragraph"/>
        <w:numPr>
          <w:ilvl w:val="0"/>
          <w:numId w:val="28"/>
        </w:numPr>
        <w:spacing w:before="0" w:beforeAutospacing="0" w:after="0" w:afterAutospacing="0"/>
        <w:ind w:left="360" w:firstLine="0"/>
        <w:textAlignment w:val="baseline"/>
        <w:rPr>
          <w:rFonts w:ascii="Calibri" w:hAnsi="Calibri" w:cs="Calibri"/>
        </w:rPr>
      </w:pPr>
      <w:r w:rsidRPr="00A24D43">
        <w:rPr>
          <w:rStyle w:val="normaltextrun"/>
          <w:rFonts w:ascii="Calibri" w:hAnsi="Calibri" w:cs="Calibri"/>
        </w:rPr>
        <w:t>Hjälper vi varandra</w:t>
      </w:r>
      <w:r w:rsidRPr="00A24D43">
        <w:rPr>
          <w:rStyle w:val="eop"/>
          <w:rFonts w:ascii="Calibri" w:hAnsi="Calibri" w:cs="Calibri"/>
        </w:rPr>
        <w:t> </w:t>
      </w:r>
    </w:p>
    <w:p w14:paraId="7547C6BE" w14:textId="77777777" w:rsidR="00A24D43" w:rsidRPr="00A24D43" w:rsidRDefault="00A24D43" w:rsidP="00A24D43">
      <w:pPr>
        <w:pStyle w:val="paragraph"/>
        <w:numPr>
          <w:ilvl w:val="0"/>
          <w:numId w:val="28"/>
        </w:numPr>
        <w:spacing w:before="0" w:beforeAutospacing="0" w:after="0" w:afterAutospacing="0"/>
        <w:ind w:left="360" w:firstLine="0"/>
        <w:textAlignment w:val="baseline"/>
        <w:rPr>
          <w:rFonts w:ascii="Calibri" w:hAnsi="Calibri" w:cs="Calibri"/>
        </w:rPr>
      </w:pPr>
      <w:r w:rsidRPr="00A24D43">
        <w:rPr>
          <w:rStyle w:val="normaltextrun"/>
          <w:rFonts w:ascii="Calibri" w:hAnsi="Calibri" w:cs="Calibri"/>
        </w:rPr>
        <w:t>Har vi nolltolerans mot kränkningar</w:t>
      </w:r>
      <w:r w:rsidRPr="00A24D43">
        <w:rPr>
          <w:rStyle w:val="eop"/>
          <w:rFonts w:ascii="Calibri" w:hAnsi="Calibri" w:cs="Calibri"/>
        </w:rPr>
        <w:t> </w:t>
      </w:r>
    </w:p>
    <w:p w14:paraId="5DA0558B" w14:textId="77777777" w:rsidR="00A24D43" w:rsidRPr="00A24D43" w:rsidRDefault="00A24D43" w:rsidP="00A24D43">
      <w:pPr>
        <w:pStyle w:val="paragraph"/>
        <w:numPr>
          <w:ilvl w:val="0"/>
          <w:numId w:val="28"/>
        </w:numPr>
        <w:spacing w:before="0" w:beforeAutospacing="0" w:after="0" w:afterAutospacing="0"/>
        <w:ind w:left="360" w:firstLine="0"/>
        <w:textAlignment w:val="baseline"/>
        <w:rPr>
          <w:rFonts w:ascii="Calibri" w:hAnsi="Calibri" w:cs="Calibri"/>
        </w:rPr>
      </w:pPr>
      <w:r w:rsidRPr="00A24D43">
        <w:rPr>
          <w:rStyle w:val="normaltextrun"/>
          <w:rFonts w:ascii="Calibri" w:hAnsi="Calibri" w:cs="Calibri"/>
        </w:rPr>
        <w:t>Skapar vi en Vi-känsla</w:t>
      </w:r>
      <w:r w:rsidRPr="00A24D43">
        <w:rPr>
          <w:rStyle w:val="eop"/>
          <w:rFonts w:ascii="Calibri" w:hAnsi="Calibri" w:cs="Calibri"/>
        </w:rPr>
        <w:t> </w:t>
      </w:r>
    </w:p>
    <w:p w14:paraId="6AFE8C56" w14:textId="77777777" w:rsidR="00A24D43" w:rsidRPr="005D37DE" w:rsidRDefault="00A24D43" w:rsidP="006F696B">
      <w:pPr>
        <w:rPr>
          <w:rFonts w:eastAsia="Calibri"/>
        </w:rPr>
      </w:pPr>
    </w:p>
    <w:sectPr w:rsidR="00A24D43" w:rsidRPr="005D37DE" w:rsidSect="007645A6">
      <w:footerReference w:type="default" r:id="rId15"/>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B3F05" w14:textId="77777777" w:rsidR="0090256F" w:rsidRDefault="0090256F" w:rsidP="006F696B">
      <w:r>
        <w:separator/>
      </w:r>
    </w:p>
  </w:endnote>
  <w:endnote w:type="continuationSeparator" w:id="0">
    <w:p w14:paraId="3CA1E347" w14:textId="77777777" w:rsidR="0090256F" w:rsidRDefault="0090256F" w:rsidP="006F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044736"/>
      <w:docPartObj>
        <w:docPartGallery w:val="Page Numbers (Bottom of Page)"/>
        <w:docPartUnique/>
      </w:docPartObj>
    </w:sdtPr>
    <w:sdtEndPr/>
    <w:sdtContent>
      <w:p w14:paraId="06BAF20F" w14:textId="31FB0766" w:rsidR="001C0458" w:rsidRDefault="001C0458" w:rsidP="006F696B">
        <w:pPr>
          <w:pStyle w:val="Sidfot"/>
        </w:pPr>
        <w:r>
          <w:fldChar w:fldCharType="begin"/>
        </w:r>
        <w:r>
          <w:instrText>PAGE   \* MERGEFORMAT</w:instrText>
        </w:r>
        <w:r>
          <w:fldChar w:fldCharType="separate"/>
        </w:r>
        <w:r w:rsidR="007645A6">
          <w:rPr>
            <w:noProof/>
          </w:rPr>
          <w:t>1</w:t>
        </w:r>
        <w:r>
          <w:fldChar w:fldCharType="end"/>
        </w:r>
      </w:p>
    </w:sdtContent>
  </w:sdt>
  <w:p w14:paraId="4CE4E71D" w14:textId="77777777" w:rsidR="001C0458" w:rsidRDefault="001C0458" w:rsidP="006F69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0E7BE" w14:textId="77777777" w:rsidR="0090256F" w:rsidRDefault="0090256F" w:rsidP="006F696B">
      <w:r>
        <w:separator/>
      </w:r>
    </w:p>
  </w:footnote>
  <w:footnote w:type="continuationSeparator" w:id="0">
    <w:p w14:paraId="0E766ADD" w14:textId="77777777" w:rsidR="0090256F" w:rsidRDefault="0090256F" w:rsidP="006F6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E3984"/>
    <w:multiLevelType w:val="hybridMultilevel"/>
    <w:tmpl w:val="59822D14"/>
    <w:lvl w:ilvl="0" w:tplc="09205138">
      <w:start w:val="8"/>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CF69EF"/>
    <w:multiLevelType w:val="hybridMultilevel"/>
    <w:tmpl w:val="92C06C6E"/>
    <w:lvl w:ilvl="0" w:tplc="D3BEC25C">
      <w:numFmt w:val="bullet"/>
      <w:lvlText w:val=""/>
      <w:lvlJc w:val="left"/>
      <w:pPr>
        <w:ind w:left="720" w:hanging="360"/>
      </w:pPr>
      <w:rPr>
        <w:rFonts w:ascii="Symbol" w:eastAsiaTheme="minorEastAsia" w:hAnsi="Symbol"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365A11"/>
    <w:multiLevelType w:val="hybridMultilevel"/>
    <w:tmpl w:val="82F0A6FC"/>
    <w:lvl w:ilvl="0" w:tplc="57D4CFAC">
      <w:start w:val="4"/>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532F71"/>
    <w:multiLevelType w:val="hybridMultilevel"/>
    <w:tmpl w:val="8B605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0F30B0"/>
    <w:multiLevelType w:val="hybridMultilevel"/>
    <w:tmpl w:val="1E3E9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2137ED"/>
    <w:multiLevelType w:val="hybridMultilevel"/>
    <w:tmpl w:val="8EF2623E"/>
    <w:lvl w:ilvl="0" w:tplc="60C609B0">
      <w:start w:val="1"/>
      <w:numFmt w:val="bullet"/>
      <w:lvlText w:val="•"/>
      <w:lvlJc w:val="left"/>
      <w:pPr>
        <w:tabs>
          <w:tab w:val="num" w:pos="720"/>
        </w:tabs>
        <w:ind w:left="720" w:hanging="360"/>
      </w:pPr>
      <w:rPr>
        <w:rFonts w:ascii="Arial" w:hAnsi="Arial" w:hint="default"/>
      </w:rPr>
    </w:lvl>
    <w:lvl w:ilvl="1" w:tplc="21262E4C">
      <w:start w:val="1"/>
      <w:numFmt w:val="bullet"/>
      <w:lvlText w:val="•"/>
      <w:lvlJc w:val="left"/>
      <w:pPr>
        <w:tabs>
          <w:tab w:val="num" w:pos="1440"/>
        </w:tabs>
        <w:ind w:left="1440" w:hanging="360"/>
      </w:pPr>
      <w:rPr>
        <w:rFonts w:ascii="Arial" w:hAnsi="Arial" w:hint="default"/>
      </w:rPr>
    </w:lvl>
    <w:lvl w:ilvl="2" w:tplc="6344916C" w:tentative="1">
      <w:start w:val="1"/>
      <w:numFmt w:val="bullet"/>
      <w:lvlText w:val="•"/>
      <w:lvlJc w:val="left"/>
      <w:pPr>
        <w:tabs>
          <w:tab w:val="num" w:pos="2160"/>
        </w:tabs>
        <w:ind w:left="2160" w:hanging="360"/>
      </w:pPr>
      <w:rPr>
        <w:rFonts w:ascii="Arial" w:hAnsi="Arial" w:hint="default"/>
      </w:rPr>
    </w:lvl>
    <w:lvl w:ilvl="3" w:tplc="7E88992E" w:tentative="1">
      <w:start w:val="1"/>
      <w:numFmt w:val="bullet"/>
      <w:lvlText w:val="•"/>
      <w:lvlJc w:val="left"/>
      <w:pPr>
        <w:tabs>
          <w:tab w:val="num" w:pos="2880"/>
        </w:tabs>
        <w:ind w:left="2880" w:hanging="360"/>
      </w:pPr>
      <w:rPr>
        <w:rFonts w:ascii="Arial" w:hAnsi="Arial" w:hint="default"/>
      </w:rPr>
    </w:lvl>
    <w:lvl w:ilvl="4" w:tplc="EFF8813E" w:tentative="1">
      <w:start w:val="1"/>
      <w:numFmt w:val="bullet"/>
      <w:lvlText w:val="•"/>
      <w:lvlJc w:val="left"/>
      <w:pPr>
        <w:tabs>
          <w:tab w:val="num" w:pos="3600"/>
        </w:tabs>
        <w:ind w:left="3600" w:hanging="360"/>
      </w:pPr>
      <w:rPr>
        <w:rFonts w:ascii="Arial" w:hAnsi="Arial" w:hint="default"/>
      </w:rPr>
    </w:lvl>
    <w:lvl w:ilvl="5" w:tplc="8C503EB4" w:tentative="1">
      <w:start w:val="1"/>
      <w:numFmt w:val="bullet"/>
      <w:lvlText w:val="•"/>
      <w:lvlJc w:val="left"/>
      <w:pPr>
        <w:tabs>
          <w:tab w:val="num" w:pos="4320"/>
        </w:tabs>
        <w:ind w:left="4320" w:hanging="360"/>
      </w:pPr>
      <w:rPr>
        <w:rFonts w:ascii="Arial" w:hAnsi="Arial" w:hint="default"/>
      </w:rPr>
    </w:lvl>
    <w:lvl w:ilvl="6" w:tplc="C8504542" w:tentative="1">
      <w:start w:val="1"/>
      <w:numFmt w:val="bullet"/>
      <w:lvlText w:val="•"/>
      <w:lvlJc w:val="left"/>
      <w:pPr>
        <w:tabs>
          <w:tab w:val="num" w:pos="5040"/>
        </w:tabs>
        <w:ind w:left="5040" w:hanging="360"/>
      </w:pPr>
      <w:rPr>
        <w:rFonts w:ascii="Arial" w:hAnsi="Arial" w:hint="default"/>
      </w:rPr>
    </w:lvl>
    <w:lvl w:ilvl="7" w:tplc="425C2F0C" w:tentative="1">
      <w:start w:val="1"/>
      <w:numFmt w:val="bullet"/>
      <w:lvlText w:val="•"/>
      <w:lvlJc w:val="left"/>
      <w:pPr>
        <w:tabs>
          <w:tab w:val="num" w:pos="5760"/>
        </w:tabs>
        <w:ind w:left="5760" w:hanging="360"/>
      </w:pPr>
      <w:rPr>
        <w:rFonts w:ascii="Arial" w:hAnsi="Arial" w:hint="default"/>
      </w:rPr>
    </w:lvl>
    <w:lvl w:ilvl="8" w:tplc="4A9A78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107C0F"/>
    <w:multiLevelType w:val="hybridMultilevel"/>
    <w:tmpl w:val="19C4F996"/>
    <w:lvl w:ilvl="0" w:tplc="AB58C572">
      <w:start w:val="8"/>
      <w:numFmt w:val="bullet"/>
      <w:lvlText w:val=""/>
      <w:lvlJc w:val="left"/>
      <w:pPr>
        <w:ind w:left="365" w:hanging="360"/>
      </w:pPr>
      <w:rPr>
        <w:rFonts w:ascii="Symbol" w:eastAsia="Calibri" w:hAnsi="Symbol" w:cs="Calibri" w:hint="default"/>
      </w:rPr>
    </w:lvl>
    <w:lvl w:ilvl="1" w:tplc="041D0003" w:tentative="1">
      <w:start w:val="1"/>
      <w:numFmt w:val="bullet"/>
      <w:lvlText w:val="o"/>
      <w:lvlJc w:val="left"/>
      <w:pPr>
        <w:ind w:left="1085" w:hanging="360"/>
      </w:pPr>
      <w:rPr>
        <w:rFonts w:ascii="Courier New" w:hAnsi="Courier New" w:cs="Courier New" w:hint="default"/>
      </w:rPr>
    </w:lvl>
    <w:lvl w:ilvl="2" w:tplc="041D0005" w:tentative="1">
      <w:start w:val="1"/>
      <w:numFmt w:val="bullet"/>
      <w:lvlText w:val=""/>
      <w:lvlJc w:val="left"/>
      <w:pPr>
        <w:ind w:left="1805" w:hanging="360"/>
      </w:pPr>
      <w:rPr>
        <w:rFonts w:ascii="Wingdings" w:hAnsi="Wingdings" w:hint="default"/>
      </w:rPr>
    </w:lvl>
    <w:lvl w:ilvl="3" w:tplc="041D0001" w:tentative="1">
      <w:start w:val="1"/>
      <w:numFmt w:val="bullet"/>
      <w:lvlText w:val=""/>
      <w:lvlJc w:val="left"/>
      <w:pPr>
        <w:ind w:left="2525" w:hanging="360"/>
      </w:pPr>
      <w:rPr>
        <w:rFonts w:ascii="Symbol" w:hAnsi="Symbol" w:hint="default"/>
      </w:rPr>
    </w:lvl>
    <w:lvl w:ilvl="4" w:tplc="041D0003" w:tentative="1">
      <w:start w:val="1"/>
      <w:numFmt w:val="bullet"/>
      <w:lvlText w:val="o"/>
      <w:lvlJc w:val="left"/>
      <w:pPr>
        <w:ind w:left="3245" w:hanging="360"/>
      </w:pPr>
      <w:rPr>
        <w:rFonts w:ascii="Courier New" w:hAnsi="Courier New" w:cs="Courier New" w:hint="default"/>
      </w:rPr>
    </w:lvl>
    <w:lvl w:ilvl="5" w:tplc="041D0005" w:tentative="1">
      <w:start w:val="1"/>
      <w:numFmt w:val="bullet"/>
      <w:lvlText w:val=""/>
      <w:lvlJc w:val="left"/>
      <w:pPr>
        <w:ind w:left="3965" w:hanging="360"/>
      </w:pPr>
      <w:rPr>
        <w:rFonts w:ascii="Wingdings" w:hAnsi="Wingdings" w:hint="default"/>
      </w:rPr>
    </w:lvl>
    <w:lvl w:ilvl="6" w:tplc="041D0001" w:tentative="1">
      <w:start w:val="1"/>
      <w:numFmt w:val="bullet"/>
      <w:lvlText w:val=""/>
      <w:lvlJc w:val="left"/>
      <w:pPr>
        <w:ind w:left="4685" w:hanging="360"/>
      </w:pPr>
      <w:rPr>
        <w:rFonts w:ascii="Symbol" w:hAnsi="Symbol" w:hint="default"/>
      </w:rPr>
    </w:lvl>
    <w:lvl w:ilvl="7" w:tplc="041D0003" w:tentative="1">
      <w:start w:val="1"/>
      <w:numFmt w:val="bullet"/>
      <w:lvlText w:val="o"/>
      <w:lvlJc w:val="left"/>
      <w:pPr>
        <w:ind w:left="5405" w:hanging="360"/>
      </w:pPr>
      <w:rPr>
        <w:rFonts w:ascii="Courier New" w:hAnsi="Courier New" w:cs="Courier New" w:hint="default"/>
      </w:rPr>
    </w:lvl>
    <w:lvl w:ilvl="8" w:tplc="041D0005" w:tentative="1">
      <w:start w:val="1"/>
      <w:numFmt w:val="bullet"/>
      <w:lvlText w:val=""/>
      <w:lvlJc w:val="left"/>
      <w:pPr>
        <w:ind w:left="6125" w:hanging="360"/>
      </w:pPr>
      <w:rPr>
        <w:rFonts w:ascii="Wingdings" w:hAnsi="Wingdings" w:hint="default"/>
      </w:rPr>
    </w:lvl>
  </w:abstractNum>
  <w:abstractNum w:abstractNumId="7" w15:restartNumberingAfterBreak="0">
    <w:nsid w:val="1DFF6D56"/>
    <w:multiLevelType w:val="multilevel"/>
    <w:tmpl w:val="A5F4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D3441"/>
    <w:multiLevelType w:val="hybridMultilevel"/>
    <w:tmpl w:val="6C02030A"/>
    <w:lvl w:ilvl="0" w:tplc="1F8CC392">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3E540B6"/>
    <w:multiLevelType w:val="hybridMultilevel"/>
    <w:tmpl w:val="2A6CE614"/>
    <w:lvl w:ilvl="0" w:tplc="0742B99C">
      <w:numFmt w:val="bullet"/>
      <w:lvlText w:val=""/>
      <w:lvlJc w:val="left"/>
      <w:pPr>
        <w:ind w:left="720" w:hanging="360"/>
      </w:pPr>
      <w:rPr>
        <w:rFonts w:ascii="Symbol" w:eastAsiaTheme="minorEastAsia" w:hAnsi="Symbol" w:cstheme="minorBidi"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A431A0C"/>
    <w:multiLevelType w:val="multilevel"/>
    <w:tmpl w:val="EEC20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BE663E"/>
    <w:multiLevelType w:val="hybridMultilevel"/>
    <w:tmpl w:val="2A60FAA4"/>
    <w:lvl w:ilvl="0" w:tplc="D3BEC25C">
      <w:numFmt w:val="bullet"/>
      <w:lvlText w:val=""/>
      <w:lvlJc w:val="left"/>
      <w:pPr>
        <w:ind w:left="720" w:hanging="360"/>
      </w:pPr>
      <w:rPr>
        <w:rFonts w:ascii="Symbol" w:eastAsiaTheme="minorEastAsia" w:hAnsi="Symbol"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1862B2"/>
    <w:multiLevelType w:val="multilevel"/>
    <w:tmpl w:val="095A4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E81146"/>
    <w:multiLevelType w:val="hybridMultilevel"/>
    <w:tmpl w:val="6F464E24"/>
    <w:lvl w:ilvl="0" w:tplc="6AF6C20A">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113DDB"/>
    <w:multiLevelType w:val="hybridMultilevel"/>
    <w:tmpl w:val="C3F879E0"/>
    <w:lvl w:ilvl="0" w:tplc="AC9C51F6">
      <w:start w:val="23"/>
      <w:numFmt w:val="bullet"/>
      <w:lvlText w:val=""/>
      <w:lvlJc w:val="left"/>
      <w:pPr>
        <w:ind w:left="720" w:hanging="360"/>
      </w:pPr>
      <w:rPr>
        <w:rFonts w:ascii="Symbol" w:eastAsiaTheme="majorEastAsia"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9C1414"/>
    <w:multiLevelType w:val="hybridMultilevel"/>
    <w:tmpl w:val="FC6A3BBC"/>
    <w:lvl w:ilvl="0" w:tplc="4F5CED24">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C8D30AD"/>
    <w:multiLevelType w:val="multilevel"/>
    <w:tmpl w:val="37145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794EF5"/>
    <w:multiLevelType w:val="multilevel"/>
    <w:tmpl w:val="83305F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FD3952"/>
    <w:multiLevelType w:val="hybridMultilevel"/>
    <w:tmpl w:val="CBE0D8A6"/>
    <w:lvl w:ilvl="0" w:tplc="D3BEC25C">
      <w:numFmt w:val="bullet"/>
      <w:lvlText w:val=""/>
      <w:lvlJc w:val="left"/>
      <w:pPr>
        <w:ind w:left="720" w:hanging="360"/>
      </w:pPr>
      <w:rPr>
        <w:rFonts w:ascii="Symbol" w:eastAsiaTheme="minorEastAsia" w:hAnsi="Symbol"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D6D2017"/>
    <w:multiLevelType w:val="hybridMultilevel"/>
    <w:tmpl w:val="2D7E978E"/>
    <w:lvl w:ilvl="0" w:tplc="E2C8AA92">
      <w:start w:val="4"/>
      <w:numFmt w:val="bullet"/>
      <w:lvlText w:val="-"/>
      <w:lvlJc w:val="left"/>
      <w:pPr>
        <w:ind w:left="720" w:hanging="360"/>
      </w:pPr>
      <w:rPr>
        <w:rFonts w:ascii="Calibri" w:eastAsia="Calibr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BF4194"/>
    <w:multiLevelType w:val="multilevel"/>
    <w:tmpl w:val="FEB2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C021ED"/>
    <w:multiLevelType w:val="hybridMultilevel"/>
    <w:tmpl w:val="54FA91A8"/>
    <w:lvl w:ilvl="0" w:tplc="D3BEC25C">
      <w:numFmt w:val="bullet"/>
      <w:lvlText w:val=""/>
      <w:lvlJc w:val="left"/>
      <w:pPr>
        <w:ind w:left="720" w:hanging="360"/>
      </w:pPr>
      <w:rPr>
        <w:rFonts w:ascii="Symbol" w:eastAsiaTheme="minorEastAsia" w:hAnsi="Symbol"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EC4E6A"/>
    <w:multiLevelType w:val="hybridMultilevel"/>
    <w:tmpl w:val="2FCE433C"/>
    <w:lvl w:ilvl="0" w:tplc="5DB2F1DC">
      <w:start w:val="23"/>
      <w:numFmt w:val="bullet"/>
      <w:lvlText w:val=""/>
      <w:lvlJc w:val="left"/>
      <w:pPr>
        <w:ind w:left="720" w:hanging="360"/>
      </w:pPr>
      <w:rPr>
        <w:rFonts w:ascii="Symbol" w:eastAsiaTheme="majorEastAsia"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FF46DCE"/>
    <w:multiLevelType w:val="hybridMultilevel"/>
    <w:tmpl w:val="D8388616"/>
    <w:lvl w:ilvl="0" w:tplc="9948E82E">
      <w:start w:val="23"/>
      <w:numFmt w:val="bullet"/>
      <w:lvlText w:val=""/>
      <w:lvlJc w:val="left"/>
      <w:pPr>
        <w:ind w:left="720" w:hanging="360"/>
      </w:pPr>
      <w:rPr>
        <w:rFonts w:ascii="Symbol" w:eastAsiaTheme="majorEastAsia"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3440087"/>
    <w:multiLevelType w:val="multilevel"/>
    <w:tmpl w:val="EF5C5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097D72"/>
    <w:multiLevelType w:val="hybridMultilevel"/>
    <w:tmpl w:val="C8FAB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1895B63"/>
    <w:multiLevelType w:val="hybridMultilevel"/>
    <w:tmpl w:val="9A7E4452"/>
    <w:lvl w:ilvl="0" w:tplc="C3FACB74">
      <w:start w:val="5"/>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9E2A9E3"/>
    <w:multiLevelType w:val="hybridMultilevel"/>
    <w:tmpl w:val="9032545A"/>
    <w:lvl w:ilvl="0" w:tplc="7AE4F832">
      <w:start w:val="1"/>
      <w:numFmt w:val="bullet"/>
      <w:lvlText w:val="-"/>
      <w:lvlJc w:val="left"/>
    </w:lvl>
    <w:lvl w:ilvl="1" w:tplc="5E5E9110">
      <w:numFmt w:val="decimal"/>
      <w:lvlText w:val=""/>
      <w:lvlJc w:val="left"/>
    </w:lvl>
    <w:lvl w:ilvl="2" w:tplc="B8A069FC">
      <w:numFmt w:val="decimal"/>
      <w:lvlText w:val=""/>
      <w:lvlJc w:val="left"/>
    </w:lvl>
    <w:lvl w:ilvl="3" w:tplc="4770F532">
      <w:numFmt w:val="decimal"/>
      <w:lvlText w:val=""/>
      <w:lvlJc w:val="left"/>
    </w:lvl>
    <w:lvl w:ilvl="4" w:tplc="08E0B74C">
      <w:numFmt w:val="decimal"/>
      <w:lvlText w:val=""/>
      <w:lvlJc w:val="left"/>
    </w:lvl>
    <w:lvl w:ilvl="5" w:tplc="84C27F64">
      <w:numFmt w:val="decimal"/>
      <w:lvlText w:val=""/>
      <w:lvlJc w:val="left"/>
    </w:lvl>
    <w:lvl w:ilvl="6" w:tplc="A2E84066">
      <w:numFmt w:val="decimal"/>
      <w:lvlText w:val=""/>
      <w:lvlJc w:val="left"/>
    </w:lvl>
    <w:lvl w:ilvl="7" w:tplc="DAF46252">
      <w:numFmt w:val="decimal"/>
      <w:lvlText w:val=""/>
      <w:lvlJc w:val="left"/>
    </w:lvl>
    <w:lvl w:ilvl="8" w:tplc="55121112">
      <w:numFmt w:val="decimal"/>
      <w:lvlText w:val=""/>
      <w:lvlJc w:val="left"/>
    </w:lvl>
  </w:abstractNum>
  <w:abstractNum w:abstractNumId="28" w15:restartNumberingAfterBreak="0">
    <w:nsid w:val="7A7F2C20"/>
    <w:multiLevelType w:val="multilevel"/>
    <w:tmpl w:val="F774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7"/>
  </w:num>
  <w:num w:numId="4">
    <w:abstractNumId w:val="6"/>
  </w:num>
  <w:num w:numId="5">
    <w:abstractNumId w:val="7"/>
  </w:num>
  <w:num w:numId="6">
    <w:abstractNumId w:val="20"/>
  </w:num>
  <w:num w:numId="7">
    <w:abstractNumId w:val="28"/>
  </w:num>
  <w:num w:numId="8">
    <w:abstractNumId w:val="9"/>
  </w:num>
  <w:num w:numId="9">
    <w:abstractNumId w:val="8"/>
  </w:num>
  <w:num w:numId="10">
    <w:abstractNumId w:val="13"/>
  </w:num>
  <w:num w:numId="11">
    <w:abstractNumId w:val="18"/>
  </w:num>
  <w:num w:numId="12">
    <w:abstractNumId w:val="11"/>
  </w:num>
  <w:num w:numId="13">
    <w:abstractNumId w:val="1"/>
  </w:num>
  <w:num w:numId="14">
    <w:abstractNumId w:val="21"/>
  </w:num>
  <w:num w:numId="15">
    <w:abstractNumId w:val="25"/>
  </w:num>
  <w:num w:numId="16">
    <w:abstractNumId w:val="3"/>
  </w:num>
  <w:num w:numId="17">
    <w:abstractNumId w:val="2"/>
  </w:num>
  <w:num w:numId="18">
    <w:abstractNumId w:val="19"/>
  </w:num>
  <w:num w:numId="19">
    <w:abstractNumId w:val="23"/>
  </w:num>
  <w:num w:numId="20">
    <w:abstractNumId w:val="14"/>
  </w:num>
  <w:num w:numId="21">
    <w:abstractNumId w:val="22"/>
  </w:num>
  <w:num w:numId="22">
    <w:abstractNumId w:val="15"/>
  </w:num>
  <w:num w:numId="23">
    <w:abstractNumId w:val="26"/>
  </w:num>
  <w:num w:numId="24">
    <w:abstractNumId w:val="10"/>
  </w:num>
  <w:num w:numId="25">
    <w:abstractNumId w:val="17"/>
  </w:num>
  <w:num w:numId="26">
    <w:abstractNumId w:val="12"/>
  </w:num>
  <w:num w:numId="27">
    <w:abstractNumId w:val="24"/>
  </w:num>
  <w:num w:numId="28">
    <w:abstractNumId w:val="1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09"/>
    <w:rsid w:val="000003CB"/>
    <w:rsid w:val="00011196"/>
    <w:rsid w:val="00020E84"/>
    <w:rsid w:val="00026615"/>
    <w:rsid w:val="000327A4"/>
    <w:rsid w:val="000509FC"/>
    <w:rsid w:val="000538A0"/>
    <w:rsid w:val="00063BD0"/>
    <w:rsid w:val="0007050A"/>
    <w:rsid w:val="000769EA"/>
    <w:rsid w:val="00081F56"/>
    <w:rsid w:val="000907D2"/>
    <w:rsid w:val="00093CAC"/>
    <w:rsid w:val="00095A86"/>
    <w:rsid w:val="000A67F8"/>
    <w:rsid w:val="000B0DC2"/>
    <w:rsid w:val="000B1D91"/>
    <w:rsid w:val="000C253E"/>
    <w:rsid w:val="000C6802"/>
    <w:rsid w:val="000D7CA8"/>
    <w:rsid w:val="00117909"/>
    <w:rsid w:val="00130CD8"/>
    <w:rsid w:val="00133A42"/>
    <w:rsid w:val="00144AA6"/>
    <w:rsid w:val="001463FF"/>
    <w:rsid w:val="00171920"/>
    <w:rsid w:val="00175A0C"/>
    <w:rsid w:val="00176CF5"/>
    <w:rsid w:val="00180877"/>
    <w:rsid w:val="00191388"/>
    <w:rsid w:val="001915BF"/>
    <w:rsid w:val="001A618F"/>
    <w:rsid w:val="001C0458"/>
    <w:rsid w:val="001C1B64"/>
    <w:rsid w:val="001C1CED"/>
    <w:rsid w:val="001C3736"/>
    <w:rsid w:val="001D7C8E"/>
    <w:rsid w:val="001F444E"/>
    <w:rsid w:val="001F4E7B"/>
    <w:rsid w:val="00205B66"/>
    <w:rsid w:val="00206B8A"/>
    <w:rsid w:val="00210A8A"/>
    <w:rsid w:val="002244F3"/>
    <w:rsid w:val="00234BE8"/>
    <w:rsid w:val="00243A02"/>
    <w:rsid w:val="00246A7E"/>
    <w:rsid w:val="00257C97"/>
    <w:rsid w:val="002652FA"/>
    <w:rsid w:val="00266739"/>
    <w:rsid w:val="00267D71"/>
    <w:rsid w:val="0027042C"/>
    <w:rsid w:val="00272EDC"/>
    <w:rsid w:val="002752CA"/>
    <w:rsid w:val="00292165"/>
    <w:rsid w:val="0029427F"/>
    <w:rsid w:val="0029549D"/>
    <w:rsid w:val="002B1AB6"/>
    <w:rsid w:val="002C00D5"/>
    <w:rsid w:val="002D2FB8"/>
    <w:rsid w:val="002D69B6"/>
    <w:rsid w:val="002E0FD5"/>
    <w:rsid w:val="00301E42"/>
    <w:rsid w:val="00322669"/>
    <w:rsid w:val="00323858"/>
    <w:rsid w:val="00326A17"/>
    <w:rsid w:val="00326FDD"/>
    <w:rsid w:val="00331963"/>
    <w:rsid w:val="00332180"/>
    <w:rsid w:val="00332B2E"/>
    <w:rsid w:val="00332E2F"/>
    <w:rsid w:val="00334E5B"/>
    <w:rsid w:val="00345347"/>
    <w:rsid w:val="003473A2"/>
    <w:rsid w:val="003567D2"/>
    <w:rsid w:val="00363C2C"/>
    <w:rsid w:val="00365D0E"/>
    <w:rsid w:val="00377021"/>
    <w:rsid w:val="00384880"/>
    <w:rsid w:val="00384A2A"/>
    <w:rsid w:val="003954A0"/>
    <w:rsid w:val="003A1AEF"/>
    <w:rsid w:val="003A5A40"/>
    <w:rsid w:val="003B712D"/>
    <w:rsid w:val="003E2A65"/>
    <w:rsid w:val="003E5A7C"/>
    <w:rsid w:val="003E7435"/>
    <w:rsid w:val="003F37AC"/>
    <w:rsid w:val="003F7E02"/>
    <w:rsid w:val="00400F9D"/>
    <w:rsid w:val="004013DA"/>
    <w:rsid w:val="00411559"/>
    <w:rsid w:val="00431BF9"/>
    <w:rsid w:val="00437196"/>
    <w:rsid w:val="004441D1"/>
    <w:rsid w:val="004461BA"/>
    <w:rsid w:val="004477D8"/>
    <w:rsid w:val="00447C01"/>
    <w:rsid w:val="0045217A"/>
    <w:rsid w:val="004612F8"/>
    <w:rsid w:val="004674B3"/>
    <w:rsid w:val="0048117E"/>
    <w:rsid w:val="00490D01"/>
    <w:rsid w:val="00495E7C"/>
    <w:rsid w:val="004A31D5"/>
    <w:rsid w:val="004B2B4F"/>
    <w:rsid w:val="004E057D"/>
    <w:rsid w:val="00506E35"/>
    <w:rsid w:val="00510FEF"/>
    <w:rsid w:val="0051257E"/>
    <w:rsid w:val="00513895"/>
    <w:rsid w:val="00527A69"/>
    <w:rsid w:val="00533FDE"/>
    <w:rsid w:val="00550D4F"/>
    <w:rsid w:val="00566FE2"/>
    <w:rsid w:val="0057307E"/>
    <w:rsid w:val="00574AB5"/>
    <w:rsid w:val="005873F2"/>
    <w:rsid w:val="005951D6"/>
    <w:rsid w:val="005A4C3C"/>
    <w:rsid w:val="005A5CC3"/>
    <w:rsid w:val="005A5FFC"/>
    <w:rsid w:val="005C5655"/>
    <w:rsid w:val="005C7016"/>
    <w:rsid w:val="005D1F09"/>
    <w:rsid w:val="005D2560"/>
    <w:rsid w:val="005D26AB"/>
    <w:rsid w:val="005D36D8"/>
    <w:rsid w:val="005D37DE"/>
    <w:rsid w:val="005D3EC9"/>
    <w:rsid w:val="005E7D17"/>
    <w:rsid w:val="005F0D59"/>
    <w:rsid w:val="005F3754"/>
    <w:rsid w:val="00600930"/>
    <w:rsid w:val="006044F4"/>
    <w:rsid w:val="00616C41"/>
    <w:rsid w:val="00624179"/>
    <w:rsid w:val="00647F5F"/>
    <w:rsid w:val="00665C02"/>
    <w:rsid w:val="006730B9"/>
    <w:rsid w:val="00677D5E"/>
    <w:rsid w:val="006812D6"/>
    <w:rsid w:val="006832AB"/>
    <w:rsid w:val="006847FA"/>
    <w:rsid w:val="00687141"/>
    <w:rsid w:val="00687D51"/>
    <w:rsid w:val="006A0237"/>
    <w:rsid w:val="006A5FC7"/>
    <w:rsid w:val="006B370E"/>
    <w:rsid w:val="006B3C24"/>
    <w:rsid w:val="006C6C0B"/>
    <w:rsid w:val="006E0817"/>
    <w:rsid w:val="006E7B6F"/>
    <w:rsid w:val="006F696B"/>
    <w:rsid w:val="006F73DA"/>
    <w:rsid w:val="007045B3"/>
    <w:rsid w:val="00710E0F"/>
    <w:rsid w:val="00723933"/>
    <w:rsid w:val="0072779D"/>
    <w:rsid w:val="007306AE"/>
    <w:rsid w:val="00732AA5"/>
    <w:rsid w:val="00741FBC"/>
    <w:rsid w:val="00756312"/>
    <w:rsid w:val="0076002D"/>
    <w:rsid w:val="007632CB"/>
    <w:rsid w:val="007645A6"/>
    <w:rsid w:val="00764DEA"/>
    <w:rsid w:val="0077164E"/>
    <w:rsid w:val="00777863"/>
    <w:rsid w:val="00781FA4"/>
    <w:rsid w:val="007850A9"/>
    <w:rsid w:val="00790DD4"/>
    <w:rsid w:val="00791E8C"/>
    <w:rsid w:val="00792C94"/>
    <w:rsid w:val="007942C0"/>
    <w:rsid w:val="007A23B6"/>
    <w:rsid w:val="007B239C"/>
    <w:rsid w:val="007D78F0"/>
    <w:rsid w:val="008037C5"/>
    <w:rsid w:val="008061C4"/>
    <w:rsid w:val="00812778"/>
    <w:rsid w:val="0081292D"/>
    <w:rsid w:val="0082037E"/>
    <w:rsid w:val="0082080C"/>
    <w:rsid w:val="00820FB0"/>
    <w:rsid w:val="0082133B"/>
    <w:rsid w:val="0083071E"/>
    <w:rsid w:val="00834A12"/>
    <w:rsid w:val="0084183D"/>
    <w:rsid w:val="008433A0"/>
    <w:rsid w:val="00846032"/>
    <w:rsid w:val="00862246"/>
    <w:rsid w:val="00862554"/>
    <w:rsid w:val="00883F1C"/>
    <w:rsid w:val="00884D79"/>
    <w:rsid w:val="00887695"/>
    <w:rsid w:val="00887E7F"/>
    <w:rsid w:val="0089016D"/>
    <w:rsid w:val="00895358"/>
    <w:rsid w:val="008A247A"/>
    <w:rsid w:val="008D06C8"/>
    <w:rsid w:val="008E1060"/>
    <w:rsid w:val="008E1D82"/>
    <w:rsid w:val="008F0518"/>
    <w:rsid w:val="008F55D2"/>
    <w:rsid w:val="008F690C"/>
    <w:rsid w:val="0090256F"/>
    <w:rsid w:val="00912671"/>
    <w:rsid w:val="00922A9D"/>
    <w:rsid w:val="00930C52"/>
    <w:rsid w:val="0097252C"/>
    <w:rsid w:val="00973783"/>
    <w:rsid w:val="00976ABE"/>
    <w:rsid w:val="00980DFB"/>
    <w:rsid w:val="00982390"/>
    <w:rsid w:val="009873AC"/>
    <w:rsid w:val="0099167B"/>
    <w:rsid w:val="00991FC8"/>
    <w:rsid w:val="00992F6D"/>
    <w:rsid w:val="009B6182"/>
    <w:rsid w:val="009C289C"/>
    <w:rsid w:val="009C4401"/>
    <w:rsid w:val="009C511B"/>
    <w:rsid w:val="009C666C"/>
    <w:rsid w:val="009C70DA"/>
    <w:rsid w:val="009D095B"/>
    <w:rsid w:val="009D1218"/>
    <w:rsid w:val="009E0C7D"/>
    <w:rsid w:val="009E4535"/>
    <w:rsid w:val="009F217E"/>
    <w:rsid w:val="009F7144"/>
    <w:rsid w:val="00A0727C"/>
    <w:rsid w:val="00A13E95"/>
    <w:rsid w:val="00A24D43"/>
    <w:rsid w:val="00A2643D"/>
    <w:rsid w:val="00A307D6"/>
    <w:rsid w:val="00A35085"/>
    <w:rsid w:val="00A42E69"/>
    <w:rsid w:val="00A42FE1"/>
    <w:rsid w:val="00A65B91"/>
    <w:rsid w:val="00A660EB"/>
    <w:rsid w:val="00A7418A"/>
    <w:rsid w:val="00A831A2"/>
    <w:rsid w:val="00A84E76"/>
    <w:rsid w:val="00A878BA"/>
    <w:rsid w:val="00A9405F"/>
    <w:rsid w:val="00A96A03"/>
    <w:rsid w:val="00AB0387"/>
    <w:rsid w:val="00AB0FDE"/>
    <w:rsid w:val="00AB237A"/>
    <w:rsid w:val="00AD08F0"/>
    <w:rsid w:val="00AE1107"/>
    <w:rsid w:val="00AE65E7"/>
    <w:rsid w:val="00AF61CC"/>
    <w:rsid w:val="00AF66BE"/>
    <w:rsid w:val="00B03A1D"/>
    <w:rsid w:val="00B14B74"/>
    <w:rsid w:val="00B30E5E"/>
    <w:rsid w:val="00B3578C"/>
    <w:rsid w:val="00B35F3D"/>
    <w:rsid w:val="00B36A62"/>
    <w:rsid w:val="00B40C84"/>
    <w:rsid w:val="00B462FC"/>
    <w:rsid w:val="00B50FF3"/>
    <w:rsid w:val="00B510D9"/>
    <w:rsid w:val="00B73C8F"/>
    <w:rsid w:val="00B86F87"/>
    <w:rsid w:val="00B872EB"/>
    <w:rsid w:val="00BA16F2"/>
    <w:rsid w:val="00BA4C3C"/>
    <w:rsid w:val="00BA6381"/>
    <w:rsid w:val="00BB4C4E"/>
    <w:rsid w:val="00BC4127"/>
    <w:rsid w:val="00BC77EB"/>
    <w:rsid w:val="00BC7D44"/>
    <w:rsid w:val="00BD2D44"/>
    <w:rsid w:val="00BD63C4"/>
    <w:rsid w:val="00BE3A28"/>
    <w:rsid w:val="00BF00E9"/>
    <w:rsid w:val="00BF6189"/>
    <w:rsid w:val="00C00B99"/>
    <w:rsid w:val="00C03AEA"/>
    <w:rsid w:val="00C1076B"/>
    <w:rsid w:val="00C11765"/>
    <w:rsid w:val="00C25748"/>
    <w:rsid w:val="00C274E3"/>
    <w:rsid w:val="00C51028"/>
    <w:rsid w:val="00C55052"/>
    <w:rsid w:val="00C5799A"/>
    <w:rsid w:val="00C616F3"/>
    <w:rsid w:val="00C61FB3"/>
    <w:rsid w:val="00C65974"/>
    <w:rsid w:val="00C66230"/>
    <w:rsid w:val="00C71FAE"/>
    <w:rsid w:val="00C77A44"/>
    <w:rsid w:val="00C92590"/>
    <w:rsid w:val="00CA1CEC"/>
    <w:rsid w:val="00CA673C"/>
    <w:rsid w:val="00CB21E3"/>
    <w:rsid w:val="00CB3332"/>
    <w:rsid w:val="00CB4E97"/>
    <w:rsid w:val="00CC3FFA"/>
    <w:rsid w:val="00CE4D48"/>
    <w:rsid w:val="00CF6295"/>
    <w:rsid w:val="00D02142"/>
    <w:rsid w:val="00D028CF"/>
    <w:rsid w:val="00D032B4"/>
    <w:rsid w:val="00D04F35"/>
    <w:rsid w:val="00D06893"/>
    <w:rsid w:val="00D06E81"/>
    <w:rsid w:val="00D12650"/>
    <w:rsid w:val="00D16CB4"/>
    <w:rsid w:val="00D2462E"/>
    <w:rsid w:val="00D31B24"/>
    <w:rsid w:val="00D353EA"/>
    <w:rsid w:val="00D35E4A"/>
    <w:rsid w:val="00D40556"/>
    <w:rsid w:val="00D4135B"/>
    <w:rsid w:val="00D615B3"/>
    <w:rsid w:val="00D732AA"/>
    <w:rsid w:val="00D824A3"/>
    <w:rsid w:val="00D83BFB"/>
    <w:rsid w:val="00DA2094"/>
    <w:rsid w:val="00DB2CB1"/>
    <w:rsid w:val="00DC1875"/>
    <w:rsid w:val="00DE5718"/>
    <w:rsid w:val="00DF07DD"/>
    <w:rsid w:val="00DF21E4"/>
    <w:rsid w:val="00DF6B9A"/>
    <w:rsid w:val="00DF7E2C"/>
    <w:rsid w:val="00E15D24"/>
    <w:rsid w:val="00E2044D"/>
    <w:rsid w:val="00E22C8E"/>
    <w:rsid w:val="00E23D17"/>
    <w:rsid w:val="00E26B2F"/>
    <w:rsid w:val="00E3204E"/>
    <w:rsid w:val="00E51CA2"/>
    <w:rsid w:val="00E523E3"/>
    <w:rsid w:val="00E67155"/>
    <w:rsid w:val="00E76887"/>
    <w:rsid w:val="00E8276B"/>
    <w:rsid w:val="00E84776"/>
    <w:rsid w:val="00E9191B"/>
    <w:rsid w:val="00EA10A0"/>
    <w:rsid w:val="00EB41FC"/>
    <w:rsid w:val="00EB439A"/>
    <w:rsid w:val="00EE3802"/>
    <w:rsid w:val="00EF196A"/>
    <w:rsid w:val="00EF5075"/>
    <w:rsid w:val="00EF6793"/>
    <w:rsid w:val="00F00FAC"/>
    <w:rsid w:val="00F11356"/>
    <w:rsid w:val="00F145C2"/>
    <w:rsid w:val="00F148D9"/>
    <w:rsid w:val="00F263A1"/>
    <w:rsid w:val="00F358F0"/>
    <w:rsid w:val="00F37891"/>
    <w:rsid w:val="00F4379B"/>
    <w:rsid w:val="00F57602"/>
    <w:rsid w:val="00F70B64"/>
    <w:rsid w:val="00F779A4"/>
    <w:rsid w:val="00F8475B"/>
    <w:rsid w:val="00F902D4"/>
    <w:rsid w:val="00F9109C"/>
    <w:rsid w:val="00FA2320"/>
    <w:rsid w:val="00FA2AB6"/>
    <w:rsid w:val="00FB4C17"/>
    <w:rsid w:val="00FD0D45"/>
    <w:rsid w:val="00FE404A"/>
    <w:rsid w:val="00FF01B9"/>
    <w:rsid w:val="00FF2003"/>
    <w:rsid w:val="00FF3B32"/>
    <w:rsid w:val="00FF4D21"/>
    <w:rsid w:val="00FF67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0CE9"/>
  <w15:chartTrackingRefBased/>
  <w15:docId w15:val="{43BAA729-6AD1-46ED-81CC-F72F7E74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sv-SE"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96B"/>
    <w:rPr>
      <w:rFonts w:ascii="Calibri" w:hAnsi="Calibri"/>
      <w:sz w:val="24"/>
      <w:szCs w:val="24"/>
    </w:rPr>
  </w:style>
  <w:style w:type="paragraph" w:styleId="Rubrik1">
    <w:name w:val="heading 1"/>
    <w:basedOn w:val="Normal"/>
    <w:next w:val="Normal"/>
    <w:link w:val="Rubrik1Char"/>
    <w:uiPriority w:val="9"/>
    <w:qFormat/>
    <w:rsid w:val="00973783"/>
    <w:pPr>
      <w:keepNext/>
      <w:keepLines/>
      <w:spacing w:before="320" w:after="320" w:line="240" w:lineRule="auto"/>
      <w:outlineLvl w:val="0"/>
    </w:pPr>
    <w:rPr>
      <w:rFonts w:eastAsiaTheme="majorEastAsia" w:cstheme="majorBidi"/>
      <w:color w:val="000000" w:themeColor="text1"/>
      <w:sz w:val="40"/>
      <w:szCs w:val="40"/>
    </w:rPr>
  </w:style>
  <w:style w:type="paragraph" w:styleId="Rubrik2">
    <w:name w:val="heading 2"/>
    <w:basedOn w:val="Normal"/>
    <w:next w:val="Normal"/>
    <w:link w:val="Rubrik2Char"/>
    <w:uiPriority w:val="9"/>
    <w:unhideWhenUsed/>
    <w:qFormat/>
    <w:rsid w:val="00C616F3"/>
    <w:pPr>
      <w:keepNext/>
      <w:keepLines/>
      <w:spacing w:before="160" w:after="40" w:line="240" w:lineRule="auto"/>
      <w:outlineLvl w:val="1"/>
    </w:pPr>
    <w:rPr>
      <w:rFonts w:asciiTheme="majorHAnsi" w:eastAsia="Calibri" w:hAnsiTheme="majorHAnsi" w:cstheme="majorBidi"/>
      <w:sz w:val="32"/>
      <w:szCs w:val="32"/>
    </w:rPr>
  </w:style>
  <w:style w:type="paragraph" w:styleId="Rubrik3">
    <w:name w:val="heading 3"/>
    <w:basedOn w:val="Normal"/>
    <w:next w:val="Normal"/>
    <w:link w:val="Rubrik3Char"/>
    <w:uiPriority w:val="9"/>
    <w:unhideWhenUsed/>
    <w:qFormat/>
    <w:rsid w:val="00C616F3"/>
    <w:pPr>
      <w:keepNext/>
      <w:keepLines/>
      <w:spacing w:before="160" w:after="0" w:line="240" w:lineRule="auto"/>
      <w:outlineLvl w:val="2"/>
    </w:pPr>
    <w:rPr>
      <w:rFonts w:asciiTheme="majorHAnsi" w:eastAsiaTheme="majorEastAsia" w:hAnsiTheme="majorHAnsi" w:cstheme="majorBidi"/>
    </w:rPr>
  </w:style>
  <w:style w:type="paragraph" w:styleId="Rubrik4">
    <w:name w:val="heading 4"/>
    <w:basedOn w:val="Normal"/>
    <w:next w:val="Normal"/>
    <w:link w:val="Rubrik4Char"/>
    <w:uiPriority w:val="9"/>
    <w:unhideWhenUsed/>
    <w:qFormat/>
    <w:rsid w:val="00133A42"/>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unhideWhenUsed/>
    <w:qFormat/>
    <w:rsid w:val="00133A42"/>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133A42"/>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133A42"/>
    <w:pPr>
      <w:keepNext/>
      <w:keepLines/>
      <w:spacing w:before="40" w:after="0"/>
      <w:outlineLvl w:val="6"/>
    </w:pPr>
    <w:rPr>
      <w:rFonts w:asciiTheme="majorHAnsi" w:eastAsiaTheme="majorEastAsia" w:hAnsiTheme="majorHAnsi" w:cstheme="majorBidi"/>
    </w:rPr>
  </w:style>
  <w:style w:type="paragraph" w:styleId="Rubrik8">
    <w:name w:val="heading 8"/>
    <w:basedOn w:val="Normal"/>
    <w:next w:val="Normal"/>
    <w:link w:val="Rubrik8Char"/>
    <w:uiPriority w:val="9"/>
    <w:semiHidden/>
    <w:unhideWhenUsed/>
    <w:qFormat/>
    <w:rsid w:val="00133A42"/>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133A42"/>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3783"/>
    <w:rPr>
      <w:rFonts w:ascii="Calibri" w:eastAsiaTheme="majorEastAsia" w:hAnsi="Calibri" w:cstheme="majorBidi"/>
      <w:color w:val="000000" w:themeColor="text1"/>
      <w:sz w:val="40"/>
      <w:szCs w:val="40"/>
    </w:rPr>
  </w:style>
  <w:style w:type="character" w:customStyle="1" w:styleId="Rubrik2Char">
    <w:name w:val="Rubrik 2 Char"/>
    <w:basedOn w:val="Standardstycketeckensnitt"/>
    <w:link w:val="Rubrik2"/>
    <w:uiPriority w:val="9"/>
    <w:rsid w:val="00C616F3"/>
    <w:rPr>
      <w:rFonts w:asciiTheme="majorHAnsi" w:eastAsia="Calibri" w:hAnsiTheme="majorHAnsi" w:cstheme="majorBidi"/>
      <w:sz w:val="32"/>
      <w:szCs w:val="32"/>
    </w:rPr>
  </w:style>
  <w:style w:type="character" w:customStyle="1" w:styleId="Rubrik3Char">
    <w:name w:val="Rubrik 3 Char"/>
    <w:basedOn w:val="Standardstycketeckensnitt"/>
    <w:link w:val="Rubrik3"/>
    <w:uiPriority w:val="9"/>
    <w:rsid w:val="00C616F3"/>
    <w:rPr>
      <w:rFonts w:asciiTheme="majorHAnsi" w:eastAsiaTheme="majorEastAsia" w:hAnsiTheme="majorHAnsi" w:cstheme="majorBidi"/>
      <w:sz w:val="24"/>
      <w:szCs w:val="24"/>
    </w:rPr>
  </w:style>
  <w:style w:type="character" w:customStyle="1" w:styleId="Rubrik4Char">
    <w:name w:val="Rubrik 4 Char"/>
    <w:basedOn w:val="Standardstycketeckensnitt"/>
    <w:link w:val="Rubrik4"/>
    <w:uiPriority w:val="9"/>
    <w:rsid w:val="00133A42"/>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rsid w:val="00133A42"/>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133A42"/>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133A42"/>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133A42"/>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133A42"/>
    <w:rPr>
      <w:b/>
      <w:bCs/>
      <w:i/>
      <w:iCs/>
    </w:rPr>
  </w:style>
  <w:style w:type="paragraph" w:styleId="Rubrik">
    <w:name w:val="Title"/>
    <w:basedOn w:val="Normal"/>
    <w:next w:val="Normal"/>
    <w:link w:val="RubrikChar"/>
    <w:uiPriority w:val="10"/>
    <w:qFormat/>
    <w:rsid w:val="00133A42"/>
    <w:pPr>
      <w:pBdr>
        <w:top w:val="single" w:sz="6" w:space="8" w:color="DC4228" w:themeColor="accent3"/>
        <w:bottom w:val="single" w:sz="6" w:space="8" w:color="DC4228"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RubrikChar">
    <w:name w:val="Rubrik Char"/>
    <w:basedOn w:val="Standardstycketeckensnitt"/>
    <w:link w:val="Rubrik"/>
    <w:uiPriority w:val="10"/>
    <w:rsid w:val="00133A42"/>
    <w:rPr>
      <w:rFonts w:asciiTheme="majorHAnsi" w:eastAsiaTheme="majorEastAsia" w:hAnsiTheme="majorHAnsi" w:cstheme="majorBidi"/>
      <w:caps/>
      <w:color w:val="1F497D" w:themeColor="text2"/>
      <w:spacing w:val="30"/>
      <w:sz w:val="72"/>
      <w:szCs w:val="72"/>
    </w:rPr>
  </w:style>
  <w:style w:type="paragraph" w:styleId="Underrubrik">
    <w:name w:val="Subtitle"/>
    <w:basedOn w:val="Normal"/>
    <w:next w:val="Normal"/>
    <w:link w:val="UnderrubrikChar"/>
    <w:uiPriority w:val="11"/>
    <w:qFormat/>
    <w:rsid w:val="00133A42"/>
    <w:pPr>
      <w:numPr>
        <w:ilvl w:val="1"/>
      </w:numPr>
      <w:jc w:val="center"/>
    </w:pPr>
    <w:rPr>
      <w:color w:val="1F497D" w:themeColor="text2"/>
      <w:sz w:val="28"/>
      <w:szCs w:val="28"/>
    </w:rPr>
  </w:style>
  <w:style w:type="character" w:customStyle="1" w:styleId="UnderrubrikChar">
    <w:name w:val="Underrubrik Char"/>
    <w:basedOn w:val="Standardstycketeckensnitt"/>
    <w:link w:val="Underrubrik"/>
    <w:uiPriority w:val="11"/>
    <w:rsid w:val="00133A42"/>
    <w:rPr>
      <w:color w:val="1F497D" w:themeColor="text2"/>
      <w:sz w:val="28"/>
      <w:szCs w:val="28"/>
    </w:rPr>
  </w:style>
  <w:style w:type="character" w:styleId="Starkbetoning">
    <w:name w:val="Intense Emphasis"/>
    <w:basedOn w:val="Standardstycketeckensnitt"/>
    <w:uiPriority w:val="21"/>
    <w:qFormat/>
    <w:rsid w:val="00133A42"/>
    <w:rPr>
      <w:b/>
      <w:bCs/>
      <w:i/>
      <w:iCs/>
      <w:color w:val="auto"/>
    </w:rPr>
  </w:style>
  <w:style w:type="paragraph" w:styleId="Starktcitat">
    <w:name w:val="Intense Quote"/>
    <w:basedOn w:val="Normal"/>
    <w:next w:val="Normal"/>
    <w:link w:val="StarktcitatChar"/>
    <w:uiPriority w:val="30"/>
    <w:qFormat/>
    <w:rsid w:val="00133A42"/>
    <w:pPr>
      <w:spacing w:before="160" w:line="276" w:lineRule="auto"/>
      <w:ind w:left="936" w:right="936"/>
      <w:jc w:val="center"/>
    </w:pPr>
    <w:rPr>
      <w:rFonts w:asciiTheme="majorHAnsi" w:eastAsiaTheme="majorEastAsia" w:hAnsiTheme="majorHAnsi" w:cstheme="majorBidi"/>
      <w:caps/>
      <w:color w:val="005F93" w:themeColor="accent1" w:themeShade="BF"/>
      <w:sz w:val="28"/>
      <w:szCs w:val="28"/>
    </w:rPr>
  </w:style>
  <w:style w:type="character" w:customStyle="1" w:styleId="StarktcitatChar">
    <w:name w:val="Starkt citat Char"/>
    <w:basedOn w:val="Standardstycketeckensnitt"/>
    <w:link w:val="Starktcitat"/>
    <w:uiPriority w:val="30"/>
    <w:rsid w:val="00133A42"/>
    <w:rPr>
      <w:rFonts w:asciiTheme="majorHAnsi" w:eastAsiaTheme="majorEastAsia" w:hAnsiTheme="majorHAnsi" w:cstheme="majorBidi"/>
      <w:caps/>
      <w:color w:val="005F93" w:themeColor="accent1" w:themeShade="BF"/>
      <w:sz w:val="28"/>
      <w:szCs w:val="28"/>
    </w:rPr>
  </w:style>
  <w:style w:type="character" w:styleId="Diskretreferens">
    <w:name w:val="Subtle Reference"/>
    <w:basedOn w:val="Standardstycketeckensnitt"/>
    <w:uiPriority w:val="31"/>
    <w:qFormat/>
    <w:rsid w:val="00133A42"/>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133A42"/>
    <w:rPr>
      <w:b/>
      <w:bCs/>
      <w:caps w:val="0"/>
      <w:smallCaps/>
      <w:color w:val="auto"/>
      <w:spacing w:val="0"/>
      <w:u w:val="single"/>
    </w:rPr>
  </w:style>
  <w:style w:type="paragraph" w:styleId="Liststycke">
    <w:name w:val="List Paragraph"/>
    <w:basedOn w:val="Normal"/>
    <w:uiPriority w:val="34"/>
    <w:qFormat/>
    <w:rsid w:val="00117909"/>
    <w:pPr>
      <w:ind w:left="720"/>
      <w:contextualSpacing/>
    </w:pPr>
  </w:style>
  <w:style w:type="paragraph" w:styleId="Innehllsfrteckningsrubrik">
    <w:name w:val="TOC Heading"/>
    <w:basedOn w:val="Rubrik1"/>
    <w:next w:val="Normal"/>
    <w:uiPriority w:val="39"/>
    <w:unhideWhenUsed/>
    <w:qFormat/>
    <w:rsid w:val="00133A42"/>
    <w:pPr>
      <w:outlineLvl w:val="9"/>
    </w:pPr>
  </w:style>
  <w:style w:type="character" w:styleId="Betoning">
    <w:name w:val="Emphasis"/>
    <w:basedOn w:val="Standardstycketeckensnitt"/>
    <w:uiPriority w:val="20"/>
    <w:qFormat/>
    <w:rsid w:val="00133A42"/>
    <w:rPr>
      <w:i/>
      <w:iCs/>
      <w:color w:val="000000" w:themeColor="text1"/>
    </w:rPr>
  </w:style>
  <w:style w:type="paragraph" w:styleId="Normalwebb">
    <w:name w:val="Normal (Web)"/>
    <w:basedOn w:val="Normal"/>
    <w:uiPriority w:val="99"/>
    <w:unhideWhenUsed/>
    <w:rsid w:val="00BD63C4"/>
    <w:pPr>
      <w:spacing w:before="100" w:beforeAutospacing="1" w:after="100" w:afterAutospacing="1" w:line="240" w:lineRule="auto"/>
    </w:pPr>
    <w:rPr>
      <w:rFonts w:ascii="Times New Roman" w:eastAsia="Times New Roman" w:hAnsi="Times New Roman" w:cs="Times New Roman"/>
      <w:lang w:eastAsia="sv-SE"/>
    </w:rPr>
  </w:style>
  <w:style w:type="paragraph" w:customStyle="1" w:styleId="Default">
    <w:name w:val="Default"/>
    <w:rsid w:val="006A0237"/>
    <w:pPr>
      <w:autoSpaceDE w:val="0"/>
      <w:autoSpaceDN w:val="0"/>
      <w:adjustRightInd w:val="0"/>
      <w:spacing w:after="0" w:line="240" w:lineRule="auto"/>
    </w:pPr>
    <w:rPr>
      <w:rFonts w:ascii="Garamond" w:hAnsi="Garamond" w:cs="Garamond"/>
      <w:color w:val="000000"/>
      <w:sz w:val="24"/>
      <w:szCs w:val="24"/>
    </w:rPr>
  </w:style>
  <w:style w:type="character" w:styleId="Hyperlnk">
    <w:name w:val="Hyperlink"/>
    <w:basedOn w:val="Standardstycketeckensnitt"/>
    <w:uiPriority w:val="99"/>
    <w:unhideWhenUsed/>
    <w:rsid w:val="005D37DE"/>
    <w:rPr>
      <w:color w:val="0000FF"/>
      <w:u w:val="single"/>
    </w:rPr>
  </w:style>
  <w:style w:type="character" w:styleId="Radnummer">
    <w:name w:val="line number"/>
    <w:basedOn w:val="Standardstycketeckensnitt"/>
    <w:uiPriority w:val="99"/>
    <w:semiHidden/>
    <w:unhideWhenUsed/>
    <w:rsid w:val="008A247A"/>
  </w:style>
  <w:style w:type="character" w:styleId="Stark">
    <w:name w:val="Strong"/>
    <w:basedOn w:val="Standardstycketeckensnitt"/>
    <w:uiPriority w:val="22"/>
    <w:qFormat/>
    <w:rsid w:val="00133A42"/>
    <w:rPr>
      <w:b/>
      <w:bCs/>
    </w:rPr>
  </w:style>
  <w:style w:type="table" w:styleId="Tabellrutnt">
    <w:name w:val="Table Grid"/>
    <w:basedOn w:val="Normaltabell"/>
    <w:uiPriority w:val="59"/>
    <w:rsid w:val="00FD0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link w:val="IngetavstndChar"/>
    <w:uiPriority w:val="1"/>
    <w:qFormat/>
    <w:rsid w:val="00133A42"/>
    <w:pPr>
      <w:spacing w:after="0" w:line="240" w:lineRule="auto"/>
    </w:pPr>
  </w:style>
  <w:style w:type="character" w:customStyle="1" w:styleId="IngetavstndChar">
    <w:name w:val="Inget avstånd Char"/>
    <w:basedOn w:val="Standardstycketeckensnitt"/>
    <w:link w:val="Ingetavstnd"/>
    <w:uiPriority w:val="1"/>
    <w:rsid w:val="00EF196A"/>
  </w:style>
  <w:style w:type="paragraph" w:styleId="Beskrivning">
    <w:name w:val="caption"/>
    <w:basedOn w:val="Normal"/>
    <w:next w:val="Normal"/>
    <w:uiPriority w:val="35"/>
    <w:semiHidden/>
    <w:unhideWhenUsed/>
    <w:qFormat/>
    <w:rsid w:val="00133A42"/>
    <w:pPr>
      <w:spacing w:line="240" w:lineRule="auto"/>
    </w:pPr>
    <w:rPr>
      <w:b/>
      <w:bCs/>
      <w:color w:val="404040" w:themeColor="text1" w:themeTint="BF"/>
      <w:sz w:val="16"/>
      <w:szCs w:val="16"/>
    </w:rPr>
  </w:style>
  <w:style w:type="paragraph" w:styleId="Citat">
    <w:name w:val="Quote"/>
    <w:basedOn w:val="Normal"/>
    <w:next w:val="Normal"/>
    <w:link w:val="CitatChar"/>
    <w:uiPriority w:val="29"/>
    <w:qFormat/>
    <w:rsid w:val="00133A42"/>
    <w:pPr>
      <w:spacing w:before="160"/>
      <w:ind w:left="720" w:right="720"/>
      <w:jc w:val="center"/>
    </w:pPr>
    <w:rPr>
      <w:i/>
      <w:iCs/>
      <w:color w:val="A72F1B" w:themeColor="accent3" w:themeShade="BF"/>
    </w:rPr>
  </w:style>
  <w:style w:type="character" w:customStyle="1" w:styleId="CitatChar">
    <w:name w:val="Citat Char"/>
    <w:basedOn w:val="Standardstycketeckensnitt"/>
    <w:link w:val="Citat"/>
    <w:uiPriority w:val="29"/>
    <w:rsid w:val="00133A42"/>
    <w:rPr>
      <w:i/>
      <w:iCs/>
      <w:color w:val="A72F1B" w:themeColor="accent3" w:themeShade="BF"/>
      <w:sz w:val="24"/>
      <w:szCs w:val="24"/>
    </w:rPr>
  </w:style>
  <w:style w:type="character" w:styleId="Diskretbetoning">
    <w:name w:val="Subtle Emphasis"/>
    <w:basedOn w:val="Standardstycketeckensnitt"/>
    <w:uiPriority w:val="19"/>
    <w:qFormat/>
    <w:rsid w:val="00133A42"/>
    <w:rPr>
      <w:i/>
      <w:iCs/>
      <w:color w:val="595959" w:themeColor="text1" w:themeTint="A6"/>
    </w:rPr>
  </w:style>
  <w:style w:type="character" w:styleId="Bokenstitel">
    <w:name w:val="Book Title"/>
    <w:basedOn w:val="Standardstycketeckensnitt"/>
    <w:uiPriority w:val="33"/>
    <w:qFormat/>
    <w:rsid w:val="00133A42"/>
    <w:rPr>
      <w:b/>
      <w:bCs/>
      <w:caps w:val="0"/>
      <w:smallCaps/>
      <w:spacing w:val="0"/>
    </w:rPr>
  </w:style>
  <w:style w:type="paragraph" w:styleId="Sidhuvud">
    <w:name w:val="header"/>
    <w:basedOn w:val="Normal"/>
    <w:link w:val="SidhuvudChar"/>
    <w:uiPriority w:val="99"/>
    <w:unhideWhenUsed/>
    <w:rsid w:val="00C616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16F3"/>
  </w:style>
  <w:style w:type="paragraph" w:styleId="Sidfot">
    <w:name w:val="footer"/>
    <w:basedOn w:val="Normal"/>
    <w:link w:val="SidfotChar"/>
    <w:uiPriority w:val="99"/>
    <w:unhideWhenUsed/>
    <w:rsid w:val="00C616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16F3"/>
  </w:style>
  <w:style w:type="paragraph" w:styleId="Innehll1">
    <w:name w:val="toc 1"/>
    <w:basedOn w:val="Normal"/>
    <w:next w:val="Normal"/>
    <w:autoRedefine/>
    <w:uiPriority w:val="39"/>
    <w:unhideWhenUsed/>
    <w:rsid w:val="005951D6"/>
    <w:pPr>
      <w:spacing w:after="100"/>
    </w:pPr>
  </w:style>
  <w:style w:type="paragraph" w:styleId="Innehll2">
    <w:name w:val="toc 2"/>
    <w:basedOn w:val="Normal"/>
    <w:next w:val="Normal"/>
    <w:autoRedefine/>
    <w:uiPriority w:val="39"/>
    <w:unhideWhenUsed/>
    <w:rsid w:val="005951D6"/>
    <w:pPr>
      <w:spacing w:after="100"/>
      <w:ind w:left="210"/>
    </w:pPr>
  </w:style>
  <w:style w:type="paragraph" w:styleId="Innehll3">
    <w:name w:val="toc 3"/>
    <w:basedOn w:val="Normal"/>
    <w:next w:val="Normal"/>
    <w:autoRedefine/>
    <w:uiPriority w:val="39"/>
    <w:unhideWhenUsed/>
    <w:rsid w:val="005951D6"/>
    <w:pPr>
      <w:spacing w:after="100"/>
      <w:ind w:left="420"/>
    </w:pPr>
  </w:style>
  <w:style w:type="paragraph" w:styleId="Ballongtext">
    <w:name w:val="Balloon Text"/>
    <w:basedOn w:val="Normal"/>
    <w:link w:val="BallongtextChar"/>
    <w:uiPriority w:val="99"/>
    <w:semiHidden/>
    <w:unhideWhenUsed/>
    <w:rsid w:val="00B86F8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86F87"/>
    <w:rPr>
      <w:rFonts w:ascii="Segoe UI" w:hAnsi="Segoe UI" w:cs="Segoe UI"/>
      <w:sz w:val="18"/>
      <w:szCs w:val="18"/>
    </w:rPr>
  </w:style>
  <w:style w:type="paragraph" w:customStyle="1" w:styleId="paragraph">
    <w:name w:val="paragraph"/>
    <w:basedOn w:val="Normal"/>
    <w:rsid w:val="00895358"/>
    <w:pPr>
      <w:spacing w:before="100" w:beforeAutospacing="1" w:after="100" w:afterAutospacing="1" w:line="240" w:lineRule="auto"/>
    </w:pPr>
    <w:rPr>
      <w:rFonts w:ascii="Times New Roman" w:eastAsiaTheme="minorHAnsi" w:hAnsi="Times New Roman" w:cs="Times New Roman"/>
      <w:lang w:eastAsia="sv-SE"/>
    </w:rPr>
  </w:style>
  <w:style w:type="character" w:customStyle="1" w:styleId="spellingerror">
    <w:name w:val="spellingerror"/>
    <w:basedOn w:val="Standardstycketeckensnitt"/>
    <w:rsid w:val="00895358"/>
  </w:style>
  <w:style w:type="character" w:customStyle="1" w:styleId="normaltextrun">
    <w:name w:val="normaltextrun"/>
    <w:basedOn w:val="Standardstycketeckensnitt"/>
    <w:rsid w:val="00895358"/>
  </w:style>
  <w:style w:type="character" w:customStyle="1" w:styleId="eop">
    <w:name w:val="eop"/>
    <w:basedOn w:val="Standardstycketeckensnitt"/>
    <w:rsid w:val="00895358"/>
  </w:style>
  <w:style w:type="character" w:customStyle="1" w:styleId="contextualspellingandgrammarerror">
    <w:name w:val="contextualspellingandgrammarerror"/>
    <w:basedOn w:val="Standardstycketeckensnitt"/>
    <w:rsid w:val="00895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6605">
      <w:bodyDiv w:val="1"/>
      <w:marLeft w:val="0"/>
      <w:marRight w:val="0"/>
      <w:marTop w:val="0"/>
      <w:marBottom w:val="0"/>
      <w:divBdr>
        <w:top w:val="none" w:sz="0" w:space="0" w:color="auto"/>
        <w:left w:val="none" w:sz="0" w:space="0" w:color="auto"/>
        <w:bottom w:val="none" w:sz="0" w:space="0" w:color="auto"/>
        <w:right w:val="none" w:sz="0" w:space="0" w:color="auto"/>
      </w:divBdr>
    </w:div>
    <w:div w:id="242372869">
      <w:bodyDiv w:val="1"/>
      <w:marLeft w:val="0"/>
      <w:marRight w:val="0"/>
      <w:marTop w:val="0"/>
      <w:marBottom w:val="0"/>
      <w:divBdr>
        <w:top w:val="none" w:sz="0" w:space="0" w:color="auto"/>
        <w:left w:val="none" w:sz="0" w:space="0" w:color="auto"/>
        <w:bottom w:val="none" w:sz="0" w:space="0" w:color="auto"/>
        <w:right w:val="none" w:sz="0" w:space="0" w:color="auto"/>
      </w:divBdr>
    </w:div>
    <w:div w:id="265233033">
      <w:bodyDiv w:val="1"/>
      <w:marLeft w:val="0"/>
      <w:marRight w:val="0"/>
      <w:marTop w:val="0"/>
      <w:marBottom w:val="0"/>
      <w:divBdr>
        <w:top w:val="none" w:sz="0" w:space="0" w:color="auto"/>
        <w:left w:val="none" w:sz="0" w:space="0" w:color="auto"/>
        <w:bottom w:val="none" w:sz="0" w:space="0" w:color="auto"/>
        <w:right w:val="none" w:sz="0" w:space="0" w:color="auto"/>
      </w:divBdr>
    </w:div>
    <w:div w:id="338972689">
      <w:bodyDiv w:val="1"/>
      <w:marLeft w:val="0"/>
      <w:marRight w:val="0"/>
      <w:marTop w:val="0"/>
      <w:marBottom w:val="0"/>
      <w:divBdr>
        <w:top w:val="none" w:sz="0" w:space="0" w:color="auto"/>
        <w:left w:val="none" w:sz="0" w:space="0" w:color="auto"/>
        <w:bottom w:val="none" w:sz="0" w:space="0" w:color="auto"/>
        <w:right w:val="none" w:sz="0" w:space="0" w:color="auto"/>
      </w:divBdr>
    </w:div>
    <w:div w:id="459497428">
      <w:bodyDiv w:val="1"/>
      <w:marLeft w:val="0"/>
      <w:marRight w:val="0"/>
      <w:marTop w:val="0"/>
      <w:marBottom w:val="0"/>
      <w:divBdr>
        <w:top w:val="none" w:sz="0" w:space="0" w:color="auto"/>
        <w:left w:val="none" w:sz="0" w:space="0" w:color="auto"/>
        <w:bottom w:val="none" w:sz="0" w:space="0" w:color="auto"/>
        <w:right w:val="none" w:sz="0" w:space="0" w:color="auto"/>
      </w:divBdr>
    </w:div>
    <w:div w:id="496917280">
      <w:bodyDiv w:val="1"/>
      <w:marLeft w:val="0"/>
      <w:marRight w:val="0"/>
      <w:marTop w:val="0"/>
      <w:marBottom w:val="0"/>
      <w:divBdr>
        <w:top w:val="none" w:sz="0" w:space="0" w:color="auto"/>
        <w:left w:val="none" w:sz="0" w:space="0" w:color="auto"/>
        <w:bottom w:val="none" w:sz="0" w:space="0" w:color="auto"/>
        <w:right w:val="none" w:sz="0" w:space="0" w:color="auto"/>
      </w:divBdr>
    </w:div>
    <w:div w:id="519707251">
      <w:bodyDiv w:val="1"/>
      <w:marLeft w:val="0"/>
      <w:marRight w:val="0"/>
      <w:marTop w:val="0"/>
      <w:marBottom w:val="0"/>
      <w:divBdr>
        <w:top w:val="none" w:sz="0" w:space="0" w:color="auto"/>
        <w:left w:val="none" w:sz="0" w:space="0" w:color="auto"/>
        <w:bottom w:val="none" w:sz="0" w:space="0" w:color="auto"/>
        <w:right w:val="none" w:sz="0" w:space="0" w:color="auto"/>
      </w:divBdr>
    </w:div>
    <w:div w:id="737554583">
      <w:bodyDiv w:val="1"/>
      <w:marLeft w:val="0"/>
      <w:marRight w:val="0"/>
      <w:marTop w:val="0"/>
      <w:marBottom w:val="0"/>
      <w:divBdr>
        <w:top w:val="none" w:sz="0" w:space="0" w:color="auto"/>
        <w:left w:val="none" w:sz="0" w:space="0" w:color="auto"/>
        <w:bottom w:val="none" w:sz="0" w:space="0" w:color="auto"/>
        <w:right w:val="none" w:sz="0" w:space="0" w:color="auto"/>
      </w:divBdr>
    </w:div>
    <w:div w:id="931472694">
      <w:bodyDiv w:val="1"/>
      <w:marLeft w:val="0"/>
      <w:marRight w:val="0"/>
      <w:marTop w:val="0"/>
      <w:marBottom w:val="0"/>
      <w:divBdr>
        <w:top w:val="none" w:sz="0" w:space="0" w:color="auto"/>
        <w:left w:val="none" w:sz="0" w:space="0" w:color="auto"/>
        <w:bottom w:val="none" w:sz="0" w:space="0" w:color="auto"/>
        <w:right w:val="none" w:sz="0" w:space="0" w:color="auto"/>
      </w:divBdr>
    </w:div>
    <w:div w:id="1267037200">
      <w:bodyDiv w:val="1"/>
      <w:marLeft w:val="0"/>
      <w:marRight w:val="0"/>
      <w:marTop w:val="0"/>
      <w:marBottom w:val="0"/>
      <w:divBdr>
        <w:top w:val="none" w:sz="0" w:space="0" w:color="auto"/>
        <w:left w:val="none" w:sz="0" w:space="0" w:color="auto"/>
        <w:bottom w:val="none" w:sz="0" w:space="0" w:color="auto"/>
        <w:right w:val="none" w:sz="0" w:space="0" w:color="auto"/>
      </w:divBdr>
    </w:div>
    <w:div w:id="1327708807">
      <w:bodyDiv w:val="1"/>
      <w:marLeft w:val="0"/>
      <w:marRight w:val="0"/>
      <w:marTop w:val="0"/>
      <w:marBottom w:val="0"/>
      <w:divBdr>
        <w:top w:val="none" w:sz="0" w:space="0" w:color="auto"/>
        <w:left w:val="none" w:sz="0" w:space="0" w:color="auto"/>
        <w:bottom w:val="none" w:sz="0" w:space="0" w:color="auto"/>
        <w:right w:val="none" w:sz="0" w:space="0" w:color="auto"/>
      </w:divBdr>
    </w:div>
    <w:div w:id="19058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o.se/framja-och-atgarda/atgarder-vid-trakasserier-inom-utbildningsomrad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se/framja-och-atgarda/atgarder-vid-trakasserier-inom-utbildningsomrad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Haninge kommun">
  <a:themeElements>
    <a:clrScheme name="Haninge kommun">
      <a:dk1>
        <a:sysClr val="windowText" lastClr="000000"/>
      </a:dk1>
      <a:lt1>
        <a:sysClr val="window" lastClr="FFFFFF"/>
      </a:lt1>
      <a:dk2>
        <a:srgbClr val="1F497D"/>
      </a:dk2>
      <a:lt2>
        <a:srgbClr val="EEECE1"/>
      </a:lt2>
      <a:accent1>
        <a:srgbClr val="0081C5"/>
      </a:accent1>
      <a:accent2>
        <a:srgbClr val="E28F27"/>
      </a:accent2>
      <a:accent3>
        <a:srgbClr val="DC4228"/>
      </a:accent3>
      <a:accent4>
        <a:srgbClr val="8FB63F"/>
      </a:accent4>
      <a:accent5>
        <a:srgbClr val="582C83"/>
      </a:accent5>
      <a:accent6>
        <a:srgbClr val="A77550"/>
      </a:accent6>
      <a:hlink>
        <a:srgbClr val="0000FF"/>
      </a:hlink>
      <a:folHlink>
        <a:srgbClr val="800080"/>
      </a:folHlink>
    </a:clrScheme>
    <a:fontScheme name="Haninge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Verksamhetsformer som omfattas av planen: 
förskoleklass, fritidshem, grundskola årskurs 1-9 
Ansvarig för planen
Rektor Andreas Hass
Andreas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EC78A2-479F-4973-9A28-0FBCA76A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2573</Words>
  <Characters>13643</Characters>
  <Application>Microsoft Office Word</Application>
  <DocSecurity>0</DocSecurity>
  <Lines>113</Lines>
  <Paragraphs>32</Paragraphs>
  <ScaleCrop>false</ScaleCrop>
  <HeadingPairs>
    <vt:vector size="2" baseType="variant">
      <vt:variant>
        <vt:lpstr>Rubrik</vt:lpstr>
      </vt:variant>
      <vt:variant>
        <vt:i4>1</vt:i4>
      </vt:variant>
    </vt:vector>
  </HeadingPairs>
  <TitlesOfParts>
    <vt:vector size="1" baseType="lpstr">
      <vt:lpstr>HagaLyckebyskolans plan mot kränkande behandling</vt:lpstr>
    </vt:vector>
  </TitlesOfParts>
  <Company>Haninge Kommun</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HagaLyckebyskolans plan mot kränkande behandling</dc:title>
  <dc:subject>Vår och höstterminen 2020</dc:subject>
  <dc:creator>Alexandra Woxlin</dc:creator>
  <cp:keywords/>
  <dc:description/>
  <cp:lastModifiedBy>Åsa Ferm</cp:lastModifiedBy>
  <cp:revision>2</cp:revision>
  <cp:lastPrinted>2020-07-13T19:06:00Z</cp:lastPrinted>
  <dcterms:created xsi:type="dcterms:W3CDTF">2021-10-27T11:51:00Z</dcterms:created>
  <dcterms:modified xsi:type="dcterms:W3CDTF">2021-10-27T11:51:00Z</dcterms:modified>
  <cp:contentStatus>Slutgiltig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